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D6" w:rsidRDefault="005C76D6" w:rsidP="005C76D6">
      <w:pPr>
        <w:spacing w:before="120" w:after="120"/>
        <w:ind w:right="-1"/>
        <w:rPr>
          <w:rFonts w:ascii="Arial" w:hAnsi="Arial" w:cs="Arial"/>
          <w:b/>
          <w:i/>
          <w:sz w:val="24"/>
          <w:szCs w:val="24"/>
        </w:rPr>
      </w:pPr>
    </w:p>
    <w:p w:rsidR="005C76D6" w:rsidRDefault="005C76D6" w:rsidP="005C76D6">
      <w:pPr>
        <w:spacing w:before="120" w:after="120"/>
        <w:ind w:right="-1"/>
        <w:rPr>
          <w:rFonts w:ascii="Arial" w:hAnsi="Arial" w:cs="Arial"/>
          <w:b/>
          <w:i/>
          <w:sz w:val="24"/>
          <w:szCs w:val="24"/>
        </w:rPr>
      </w:pPr>
    </w:p>
    <w:p w:rsidR="005C76D6" w:rsidRDefault="005C76D6" w:rsidP="005C76D6">
      <w:pPr>
        <w:spacing w:before="120" w:after="120"/>
        <w:ind w:right="-1"/>
        <w:rPr>
          <w:rFonts w:ascii="Arial" w:hAnsi="Arial" w:cs="Arial"/>
          <w:b/>
          <w:i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7E7125">
        <w:rPr>
          <w:rFonts w:ascii="Arial" w:hAnsi="Arial" w:cs="Arial"/>
          <w:b/>
          <w:i/>
          <w:sz w:val="24"/>
          <w:szCs w:val="24"/>
        </w:rPr>
        <w:t>EDITAL DE PR</w:t>
      </w:r>
      <w:r w:rsidR="007067CC" w:rsidRPr="007E7125">
        <w:rPr>
          <w:rFonts w:ascii="Arial" w:hAnsi="Arial" w:cs="Arial"/>
          <w:b/>
          <w:i/>
          <w:sz w:val="24"/>
          <w:szCs w:val="24"/>
        </w:rPr>
        <w:t>OCESSO SELETIVO PÙBLICO 001</w:t>
      </w:r>
      <w:r w:rsidR="00EF1775" w:rsidRPr="007E7125">
        <w:rPr>
          <w:rFonts w:ascii="Arial" w:hAnsi="Arial" w:cs="Arial"/>
          <w:b/>
          <w:i/>
          <w:sz w:val="24"/>
          <w:szCs w:val="24"/>
        </w:rPr>
        <w:t>/</w:t>
      </w:r>
      <w:r w:rsidR="007067CC" w:rsidRPr="007E7125">
        <w:rPr>
          <w:rFonts w:ascii="Arial" w:hAnsi="Arial" w:cs="Arial"/>
          <w:b/>
          <w:i/>
          <w:sz w:val="24"/>
          <w:szCs w:val="24"/>
        </w:rPr>
        <w:t>2016</w:t>
      </w:r>
      <w:r w:rsidRPr="007E7125">
        <w:rPr>
          <w:rFonts w:ascii="Arial" w:hAnsi="Arial" w:cs="Arial"/>
          <w:b/>
          <w:i/>
          <w:sz w:val="24"/>
          <w:szCs w:val="24"/>
        </w:rPr>
        <w:t>.</w:t>
      </w: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B95E67" w:rsidRPr="007E7125" w:rsidRDefault="006206CF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b/>
          <w:sz w:val="24"/>
          <w:szCs w:val="24"/>
        </w:rPr>
        <w:t>JOSÉ CLÁUDIO FERREIRA MARTINS, Prefeito Municipal de Jaguarão</w:t>
      </w:r>
      <w:r w:rsidR="00B95E67" w:rsidRPr="007E7125">
        <w:rPr>
          <w:rFonts w:ascii="Arial" w:hAnsi="Arial" w:cs="Arial"/>
          <w:sz w:val="24"/>
          <w:szCs w:val="24"/>
        </w:rPr>
        <w:t xml:space="preserve">, através da Secretaria de Administração, no uso de suas atribuições legais, nos termos do art. 37, IX da Constituição Federal e Lei Orgânica Municipal, TORNA PÚBLICO que realizará PROCESSO SELETIVO PÚBLICO SIMPLIFICADO para provimento de vaga temporária </w:t>
      </w:r>
      <w:r w:rsidR="00945059" w:rsidRPr="007E7125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945059" w:rsidRPr="007E7125">
        <w:rPr>
          <w:rFonts w:ascii="Arial" w:hAnsi="Arial" w:cs="Arial"/>
          <w:b/>
          <w:sz w:val="24"/>
          <w:szCs w:val="24"/>
        </w:rPr>
        <w:t>1</w:t>
      </w:r>
      <w:proofErr w:type="gramEnd"/>
      <w:r w:rsidR="00945059" w:rsidRPr="007E7125">
        <w:rPr>
          <w:rFonts w:ascii="Arial" w:hAnsi="Arial" w:cs="Arial"/>
          <w:b/>
          <w:sz w:val="24"/>
          <w:szCs w:val="24"/>
        </w:rPr>
        <w:t xml:space="preserve"> (um) Médico </w:t>
      </w:r>
      <w:r w:rsidR="00013A7B" w:rsidRPr="007E7125">
        <w:rPr>
          <w:rFonts w:ascii="Arial" w:hAnsi="Arial" w:cs="Arial"/>
          <w:b/>
          <w:sz w:val="24"/>
          <w:szCs w:val="24"/>
        </w:rPr>
        <w:t xml:space="preserve">Auditor, Autorizador, </w:t>
      </w:r>
      <w:r w:rsidR="00945059" w:rsidRPr="007E7125">
        <w:rPr>
          <w:rFonts w:ascii="Arial" w:hAnsi="Arial" w:cs="Arial"/>
          <w:b/>
          <w:sz w:val="24"/>
          <w:szCs w:val="24"/>
        </w:rPr>
        <w:t>Revisor</w:t>
      </w:r>
      <w:r w:rsidR="00013A7B" w:rsidRPr="007E7125">
        <w:rPr>
          <w:rFonts w:ascii="Arial" w:hAnsi="Arial" w:cs="Arial"/>
          <w:b/>
          <w:sz w:val="24"/>
          <w:szCs w:val="24"/>
        </w:rPr>
        <w:t xml:space="preserve"> e Regulador</w:t>
      </w:r>
      <w:r w:rsidR="00945059" w:rsidRPr="007E7125">
        <w:rPr>
          <w:rFonts w:ascii="Arial" w:hAnsi="Arial" w:cs="Arial"/>
          <w:sz w:val="24"/>
          <w:szCs w:val="24"/>
        </w:rPr>
        <w:t xml:space="preserve">, </w:t>
      </w:r>
      <w:r w:rsidR="00B95E67" w:rsidRPr="007E7125">
        <w:rPr>
          <w:rFonts w:ascii="Arial" w:hAnsi="Arial" w:cs="Arial"/>
          <w:sz w:val="24"/>
          <w:szCs w:val="24"/>
        </w:rPr>
        <w:t xml:space="preserve">de que trata a </w:t>
      </w:r>
      <w:r w:rsidR="00C72E16" w:rsidRPr="007E7125">
        <w:rPr>
          <w:rFonts w:ascii="Arial" w:hAnsi="Arial" w:cs="Arial"/>
          <w:sz w:val="24"/>
          <w:szCs w:val="24"/>
        </w:rPr>
        <w:t>Lei municipal nº 6.</w:t>
      </w:r>
      <w:r w:rsidR="007067CC" w:rsidRPr="007E7125">
        <w:rPr>
          <w:rFonts w:ascii="Arial" w:hAnsi="Arial" w:cs="Arial"/>
          <w:sz w:val="24"/>
          <w:szCs w:val="24"/>
        </w:rPr>
        <w:t>265, de 28 de Dezembro de 2015</w:t>
      </w:r>
      <w:r w:rsidR="00B95E67" w:rsidRPr="007E7125">
        <w:rPr>
          <w:rFonts w:ascii="Arial" w:hAnsi="Arial" w:cs="Arial"/>
          <w:sz w:val="24"/>
          <w:szCs w:val="24"/>
        </w:rPr>
        <w:t xml:space="preserve">, a qual reger-se-á nos termos do presente Edital                    </w:t>
      </w: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E7125">
        <w:rPr>
          <w:rFonts w:ascii="Arial" w:hAnsi="Arial" w:cs="Arial"/>
          <w:b/>
          <w:i/>
          <w:sz w:val="24"/>
          <w:szCs w:val="24"/>
        </w:rPr>
        <w:t xml:space="preserve">É obrigação </w:t>
      </w:r>
      <w:proofErr w:type="gramStart"/>
      <w:r w:rsidRPr="007E7125">
        <w:rPr>
          <w:rFonts w:ascii="Arial" w:hAnsi="Arial" w:cs="Arial"/>
          <w:b/>
          <w:i/>
          <w:sz w:val="24"/>
          <w:szCs w:val="24"/>
        </w:rPr>
        <w:t>do candidato acompanhar</w:t>
      </w:r>
      <w:proofErr w:type="gramEnd"/>
      <w:r w:rsidRPr="007E7125">
        <w:rPr>
          <w:rFonts w:ascii="Arial" w:hAnsi="Arial" w:cs="Arial"/>
          <w:b/>
          <w:i/>
          <w:sz w:val="24"/>
          <w:szCs w:val="24"/>
        </w:rPr>
        <w:t xml:space="preserve"> todas as publicações referentes ao andamento do presente Processo Seletivo Público Simplificado. </w:t>
      </w:r>
    </w:p>
    <w:p w:rsidR="00345BD5" w:rsidRDefault="00345BD5" w:rsidP="005C76D6">
      <w:pPr>
        <w:pStyle w:val="Recuodecorpodetexto"/>
        <w:spacing w:before="120" w:after="120"/>
        <w:ind w:left="0" w:right="-1"/>
        <w:jc w:val="center"/>
        <w:rPr>
          <w:rFonts w:ascii="Arial" w:hAnsi="Arial" w:cs="Arial"/>
          <w:b/>
          <w:bCs/>
          <w:szCs w:val="24"/>
        </w:rPr>
      </w:pPr>
    </w:p>
    <w:p w:rsidR="005C76D6" w:rsidRPr="007E7125" w:rsidRDefault="005C76D6" w:rsidP="005C76D6">
      <w:pPr>
        <w:pStyle w:val="Recuodecorpodetexto"/>
        <w:spacing w:before="120" w:after="120"/>
        <w:ind w:left="0" w:right="-1"/>
        <w:jc w:val="center"/>
        <w:rPr>
          <w:rFonts w:ascii="Arial" w:hAnsi="Arial" w:cs="Arial"/>
          <w:b/>
          <w:bCs/>
          <w:szCs w:val="24"/>
        </w:rPr>
      </w:pPr>
    </w:p>
    <w:p w:rsidR="00B95E67" w:rsidRPr="007E7125" w:rsidRDefault="00B95E67" w:rsidP="005C76D6">
      <w:pPr>
        <w:pStyle w:val="Recuodecorpodetexto"/>
        <w:spacing w:before="120" w:after="120"/>
        <w:ind w:left="0" w:right="-1"/>
        <w:jc w:val="center"/>
        <w:rPr>
          <w:rFonts w:ascii="Arial" w:hAnsi="Arial" w:cs="Arial"/>
          <w:b/>
          <w:bCs/>
          <w:szCs w:val="24"/>
        </w:rPr>
      </w:pPr>
      <w:r w:rsidRPr="007E7125">
        <w:rPr>
          <w:rFonts w:ascii="Arial" w:hAnsi="Arial" w:cs="Arial"/>
          <w:b/>
          <w:bCs/>
          <w:szCs w:val="24"/>
        </w:rPr>
        <w:t>DISPOSIÇÕES PRELIMINARES</w:t>
      </w:r>
    </w:p>
    <w:p w:rsidR="00B95E67" w:rsidRPr="007E7125" w:rsidRDefault="00B95E67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 xml:space="preserve">Art. 1º - Este Edital regulamenta a aplicação do Processo Seletivo Público Simplificado para </w:t>
      </w:r>
      <w:r w:rsidRPr="007E7125">
        <w:rPr>
          <w:rFonts w:ascii="Arial" w:hAnsi="Arial" w:cs="Arial"/>
          <w:color w:val="000000"/>
          <w:szCs w:val="24"/>
        </w:rPr>
        <w:t xml:space="preserve">contratar </w:t>
      </w:r>
      <w:r w:rsidRPr="007E7125">
        <w:rPr>
          <w:rFonts w:ascii="Arial" w:hAnsi="Arial" w:cs="Arial"/>
          <w:szCs w:val="24"/>
        </w:rPr>
        <w:t>em caráter temporário</w:t>
      </w:r>
      <w:r w:rsidR="00932E7E" w:rsidRPr="007E7125">
        <w:rPr>
          <w:rFonts w:ascii="Arial" w:hAnsi="Arial" w:cs="Arial"/>
          <w:szCs w:val="24"/>
        </w:rPr>
        <w:t xml:space="preserve"> </w:t>
      </w:r>
      <w:proofErr w:type="gramStart"/>
      <w:r w:rsidR="00932E7E" w:rsidRPr="007E7125">
        <w:rPr>
          <w:rFonts w:ascii="Arial" w:hAnsi="Arial" w:cs="Arial"/>
          <w:szCs w:val="24"/>
        </w:rPr>
        <w:t>1</w:t>
      </w:r>
      <w:proofErr w:type="gramEnd"/>
      <w:r w:rsidR="00932E7E" w:rsidRPr="007E7125">
        <w:rPr>
          <w:rFonts w:ascii="Arial" w:hAnsi="Arial" w:cs="Arial"/>
          <w:szCs w:val="24"/>
        </w:rPr>
        <w:t xml:space="preserve"> (um)</w:t>
      </w:r>
      <w:r w:rsidRPr="007E7125">
        <w:rPr>
          <w:rFonts w:ascii="Arial" w:hAnsi="Arial" w:cs="Arial"/>
          <w:szCs w:val="24"/>
        </w:rPr>
        <w:t xml:space="preserve"> Médico Revisor</w:t>
      </w:r>
      <w:r w:rsidR="00932E7E" w:rsidRPr="007E7125">
        <w:rPr>
          <w:rFonts w:ascii="Arial" w:hAnsi="Arial" w:cs="Arial"/>
          <w:szCs w:val="24"/>
        </w:rPr>
        <w:t>, tendo em vista as férias do profissional que exerce a referida função, em conformidade com a</w:t>
      </w:r>
      <w:r w:rsidR="003117D7" w:rsidRPr="007E7125">
        <w:rPr>
          <w:rFonts w:ascii="Arial" w:hAnsi="Arial" w:cs="Arial"/>
          <w:szCs w:val="24"/>
        </w:rPr>
        <w:t>s</w:t>
      </w:r>
      <w:r w:rsidR="00932E7E" w:rsidRPr="007E7125">
        <w:rPr>
          <w:rFonts w:ascii="Arial" w:hAnsi="Arial" w:cs="Arial"/>
          <w:szCs w:val="24"/>
        </w:rPr>
        <w:t xml:space="preserve"> Lei</w:t>
      </w:r>
      <w:r w:rsidR="003117D7" w:rsidRPr="007E7125">
        <w:rPr>
          <w:rFonts w:ascii="Arial" w:hAnsi="Arial" w:cs="Arial"/>
          <w:szCs w:val="24"/>
        </w:rPr>
        <w:t>s</w:t>
      </w:r>
      <w:r w:rsidR="00932E7E" w:rsidRPr="007E7125">
        <w:rPr>
          <w:rFonts w:ascii="Arial" w:hAnsi="Arial" w:cs="Arial"/>
          <w:szCs w:val="24"/>
        </w:rPr>
        <w:t xml:space="preserve"> nº nº4.166, de 05.06.2003</w:t>
      </w:r>
      <w:r w:rsidRPr="007E7125">
        <w:rPr>
          <w:rFonts w:ascii="Arial" w:hAnsi="Arial" w:cs="Arial"/>
          <w:szCs w:val="24"/>
        </w:rPr>
        <w:t xml:space="preserve">, </w:t>
      </w:r>
      <w:r w:rsidR="003117D7" w:rsidRPr="007E7125">
        <w:rPr>
          <w:rFonts w:ascii="Arial" w:hAnsi="Arial" w:cs="Arial"/>
          <w:szCs w:val="24"/>
        </w:rPr>
        <w:t>Lei Complementar nº 003, de 05.11.2003</w:t>
      </w:r>
      <w:r w:rsidR="00AC7129" w:rsidRPr="007E7125">
        <w:rPr>
          <w:rFonts w:ascii="Arial" w:hAnsi="Arial" w:cs="Arial"/>
          <w:szCs w:val="24"/>
        </w:rPr>
        <w:t>, Lei 4.554/07</w:t>
      </w:r>
      <w:r w:rsidR="003117D7" w:rsidRPr="007E7125">
        <w:rPr>
          <w:rFonts w:ascii="Arial" w:hAnsi="Arial" w:cs="Arial"/>
          <w:szCs w:val="24"/>
        </w:rPr>
        <w:t xml:space="preserve"> e </w:t>
      </w:r>
      <w:r w:rsidR="000E46DD" w:rsidRPr="007E7125">
        <w:rPr>
          <w:rFonts w:ascii="Arial" w:hAnsi="Arial" w:cs="Arial"/>
          <w:szCs w:val="24"/>
        </w:rPr>
        <w:t xml:space="preserve">Lei nº </w:t>
      </w:r>
      <w:r w:rsidR="00C72E16" w:rsidRPr="007E7125">
        <w:rPr>
          <w:rFonts w:ascii="Arial" w:hAnsi="Arial" w:cs="Arial"/>
          <w:szCs w:val="24"/>
        </w:rPr>
        <w:t>6.</w:t>
      </w:r>
      <w:r w:rsidR="009A64C2" w:rsidRPr="007E7125">
        <w:rPr>
          <w:rFonts w:ascii="Arial" w:hAnsi="Arial" w:cs="Arial"/>
          <w:szCs w:val="24"/>
        </w:rPr>
        <w:t>265/2015</w:t>
      </w:r>
      <w:r w:rsidRPr="007E7125">
        <w:rPr>
          <w:rFonts w:ascii="Arial" w:hAnsi="Arial" w:cs="Arial"/>
          <w:szCs w:val="24"/>
        </w:rPr>
        <w:t>.</w:t>
      </w:r>
    </w:p>
    <w:p w:rsidR="00B95E67" w:rsidRPr="007E7125" w:rsidRDefault="00B95E67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szCs w:val="24"/>
        </w:rPr>
      </w:pPr>
    </w:p>
    <w:p w:rsidR="00B95E67" w:rsidRPr="007E7125" w:rsidRDefault="00013A7B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Art.</w:t>
      </w:r>
      <w:r w:rsidR="00B95E67" w:rsidRPr="007E7125">
        <w:rPr>
          <w:rFonts w:ascii="Arial" w:hAnsi="Arial" w:cs="Arial"/>
          <w:szCs w:val="24"/>
        </w:rPr>
        <w:t xml:space="preserve"> 2º - O Processo Seletivo Público consistirá na análise e avaliação de títulos a serem apresentados pelos inscritos, conforme critérios estabelecidos e cronograma constante no </w:t>
      </w:r>
      <w:r w:rsidR="00B95E67" w:rsidRPr="007E7125">
        <w:rPr>
          <w:rFonts w:ascii="Arial" w:hAnsi="Arial" w:cs="Arial"/>
          <w:b/>
          <w:szCs w:val="24"/>
        </w:rPr>
        <w:t>Anexo III</w:t>
      </w:r>
      <w:r w:rsidR="00B95E67" w:rsidRPr="007E7125">
        <w:rPr>
          <w:rFonts w:ascii="Arial" w:hAnsi="Arial" w:cs="Arial"/>
          <w:szCs w:val="24"/>
        </w:rPr>
        <w:t xml:space="preserve"> deste edital.</w:t>
      </w:r>
    </w:p>
    <w:p w:rsidR="00B95E67" w:rsidRPr="007E7125" w:rsidRDefault="00B95E67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szCs w:val="24"/>
        </w:rPr>
      </w:pPr>
    </w:p>
    <w:p w:rsidR="00B95E67" w:rsidRPr="007E7125" w:rsidRDefault="00B95E67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b/>
          <w:szCs w:val="24"/>
        </w:rPr>
      </w:pPr>
      <w:r w:rsidRPr="007E7125">
        <w:rPr>
          <w:rFonts w:ascii="Arial" w:hAnsi="Arial" w:cs="Arial"/>
          <w:szCs w:val="24"/>
        </w:rPr>
        <w:t xml:space="preserve">Art. 3º - As inscrições estarão abertas de </w:t>
      </w:r>
      <w:r w:rsidR="000E3458" w:rsidRPr="007E7125">
        <w:rPr>
          <w:rFonts w:ascii="Arial" w:hAnsi="Arial" w:cs="Arial"/>
          <w:b/>
          <w:szCs w:val="24"/>
        </w:rPr>
        <w:t>13</w:t>
      </w:r>
      <w:r w:rsidR="00563606" w:rsidRPr="007E7125">
        <w:rPr>
          <w:rFonts w:ascii="Arial" w:hAnsi="Arial" w:cs="Arial"/>
          <w:b/>
          <w:szCs w:val="24"/>
        </w:rPr>
        <w:t>/</w:t>
      </w:r>
      <w:r w:rsidR="000E3458" w:rsidRPr="007E7125">
        <w:rPr>
          <w:rFonts w:ascii="Arial" w:hAnsi="Arial" w:cs="Arial"/>
          <w:b/>
          <w:szCs w:val="24"/>
        </w:rPr>
        <w:t>01/2016</w:t>
      </w:r>
      <w:r w:rsidR="00563606" w:rsidRPr="007E7125">
        <w:rPr>
          <w:rFonts w:ascii="Arial" w:hAnsi="Arial" w:cs="Arial"/>
          <w:b/>
          <w:szCs w:val="24"/>
        </w:rPr>
        <w:t xml:space="preserve"> à </w:t>
      </w:r>
      <w:r w:rsidR="007E7125" w:rsidRPr="007E7125">
        <w:rPr>
          <w:rFonts w:ascii="Arial" w:hAnsi="Arial" w:cs="Arial"/>
          <w:b/>
          <w:szCs w:val="24"/>
        </w:rPr>
        <w:t>21/01/16</w:t>
      </w:r>
      <w:r w:rsidRPr="007E7125">
        <w:rPr>
          <w:rFonts w:ascii="Arial" w:hAnsi="Arial" w:cs="Arial"/>
          <w:szCs w:val="24"/>
        </w:rPr>
        <w:t xml:space="preserve">, e deverão ser realizadas das </w:t>
      </w:r>
      <w:proofErr w:type="gramStart"/>
      <w:r w:rsidR="006A57A0" w:rsidRPr="007E7125">
        <w:rPr>
          <w:rFonts w:ascii="Arial" w:hAnsi="Arial" w:cs="Arial"/>
          <w:szCs w:val="24"/>
        </w:rPr>
        <w:t>08:00</w:t>
      </w:r>
      <w:proofErr w:type="gramEnd"/>
      <w:r w:rsidR="006A57A0" w:rsidRPr="007E7125">
        <w:rPr>
          <w:rFonts w:ascii="Arial" w:hAnsi="Arial" w:cs="Arial"/>
          <w:szCs w:val="24"/>
        </w:rPr>
        <w:t xml:space="preserve"> às 13:00 horas</w:t>
      </w:r>
      <w:r w:rsidRPr="007E7125">
        <w:rPr>
          <w:rFonts w:ascii="Arial" w:hAnsi="Arial" w:cs="Arial"/>
          <w:szCs w:val="24"/>
        </w:rPr>
        <w:t xml:space="preserve">, </w:t>
      </w:r>
      <w:r w:rsidR="00006055" w:rsidRPr="007E7125">
        <w:rPr>
          <w:rFonts w:ascii="Arial" w:hAnsi="Arial" w:cs="Arial"/>
          <w:szCs w:val="24"/>
        </w:rPr>
        <w:t xml:space="preserve">de Segunda </w:t>
      </w:r>
      <w:r w:rsidR="00DB28C1" w:rsidRPr="007E7125">
        <w:rPr>
          <w:rFonts w:ascii="Arial" w:hAnsi="Arial" w:cs="Arial"/>
          <w:szCs w:val="24"/>
        </w:rPr>
        <w:t>a</w:t>
      </w:r>
      <w:r w:rsidR="00006055" w:rsidRPr="007E7125">
        <w:rPr>
          <w:rFonts w:ascii="Arial" w:hAnsi="Arial" w:cs="Arial"/>
          <w:szCs w:val="24"/>
        </w:rPr>
        <w:t xml:space="preserve"> quinta-feira, </w:t>
      </w:r>
      <w:r w:rsidR="007E7125" w:rsidRPr="007E7125">
        <w:rPr>
          <w:rFonts w:ascii="Arial" w:hAnsi="Arial" w:cs="Arial"/>
          <w:szCs w:val="24"/>
        </w:rPr>
        <w:t xml:space="preserve">na Secretaria de Administração, conforme protocolo de inscrição constante no </w:t>
      </w:r>
      <w:r w:rsidR="007E7125" w:rsidRPr="007E7125">
        <w:rPr>
          <w:rFonts w:ascii="Arial" w:hAnsi="Arial" w:cs="Arial"/>
          <w:b/>
          <w:szCs w:val="24"/>
        </w:rPr>
        <w:t>ANEXO VI.</w:t>
      </w:r>
    </w:p>
    <w:p w:rsidR="00B95E67" w:rsidRPr="007E7125" w:rsidRDefault="00B95E67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 xml:space="preserve">Art. 4º - </w:t>
      </w:r>
      <w:r w:rsidR="000E5656" w:rsidRPr="007E7125">
        <w:rPr>
          <w:rFonts w:ascii="Arial" w:hAnsi="Arial" w:cs="Arial"/>
          <w:sz w:val="24"/>
          <w:szCs w:val="24"/>
        </w:rPr>
        <w:t>A</w:t>
      </w:r>
      <w:r w:rsidRPr="007E7125">
        <w:rPr>
          <w:rFonts w:ascii="Arial" w:hAnsi="Arial" w:cs="Arial"/>
          <w:sz w:val="24"/>
          <w:szCs w:val="24"/>
        </w:rPr>
        <w:t xml:space="preserve"> validade da contratação </w:t>
      </w:r>
      <w:r w:rsidR="000E46DD" w:rsidRPr="007E7125">
        <w:rPr>
          <w:rFonts w:ascii="Arial" w:hAnsi="Arial" w:cs="Arial"/>
          <w:sz w:val="24"/>
          <w:szCs w:val="24"/>
        </w:rPr>
        <w:t>será pelo prazo de 30 (trinta) dias</w:t>
      </w:r>
      <w:r w:rsidR="000E5656" w:rsidRPr="007E7125">
        <w:rPr>
          <w:rFonts w:ascii="Arial" w:hAnsi="Arial" w:cs="Arial"/>
          <w:sz w:val="24"/>
          <w:szCs w:val="24"/>
        </w:rPr>
        <w:t xml:space="preserve"> ou até o retorno das férias do servidor ocupante do cargo</w:t>
      </w:r>
      <w:r w:rsidR="000E46DD" w:rsidRPr="007E7125">
        <w:rPr>
          <w:rFonts w:ascii="Arial" w:hAnsi="Arial" w:cs="Arial"/>
          <w:sz w:val="24"/>
          <w:szCs w:val="24"/>
        </w:rPr>
        <w:t>, passando a contar da data da assinatura do contrato</w:t>
      </w:r>
      <w:r w:rsidRPr="007E7125">
        <w:rPr>
          <w:rFonts w:ascii="Arial" w:hAnsi="Arial" w:cs="Arial"/>
          <w:color w:val="000000"/>
          <w:sz w:val="24"/>
          <w:szCs w:val="24"/>
        </w:rPr>
        <w:t xml:space="preserve"> e será regida pela Lei Complementar </w:t>
      </w:r>
      <w:r w:rsidR="004C0035" w:rsidRPr="007E7125">
        <w:rPr>
          <w:rFonts w:ascii="Arial" w:hAnsi="Arial" w:cs="Arial"/>
          <w:color w:val="000000"/>
          <w:sz w:val="24"/>
          <w:szCs w:val="24"/>
        </w:rPr>
        <w:t>0</w:t>
      </w:r>
      <w:r w:rsidRPr="007E7125">
        <w:rPr>
          <w:rFonts w:ascii="Arial" w:hAnsi="Arial" w:cs="Arial"/>
          <w:color w:val="000000"/>
          <w:sz w:val="24"/>
          <w:szCs w:val="24"/>
        </w:rPr>
        <w:t>03/2003</w:t>
      </w:r>
      <w:r w:rsidR="00AC7129" w:rsidRPr="007E7125">
        <w:rPr>
          <w:rFonts w:ascii="Arial" w:hAnsi="Arial" w:cs="Arial"/>
          <w:color w:val="000000"/>
          <w:sz w:val="24"/>
          <w:szCs w:val="24"/>
        </w:rPr>
        <w:t>, Lei 4.554/07</w:t>
      </w:r>
      <w:r w:rsidR="00422BD5" w:rsidRPr="007E7125">
        <w:rPr>
          <w:rFonts w:ascii="Arial" w:hAnsi="Arial" w:cs="Arial"/>
          <w:color w:val="000000"/>
          <w:sz w:val="24"/>
          <w:szCs w:val="24"/>
        </w:rPr>
        <w:t xml:space="preserve"> e Lei nº 6.</w:t>
      </w:r>
      <w:r w:rsidR="00345BD5" w:rsidRPr="007E7125">
        <w:rPr>
          <w:rFonts w:ascii="Arial" w:hAnsi="Arial" w:cs="Arial"/>
          <w:color w:val="000000"/>
          <w:sz w:val="24"/>
          <w:szCs w:val="24"/>
        </w:rPr>
        <w:t>265/2015</w:t>
      </w:r>
      <w:r w:rsidR="004C0035" w:rsidRPr="007E7125">
        <w:rPr>
          <w:rFonts w:ascii="Arial" w:hAnsi="Arial" w:cs="Arial"/>
          <w:color w:val="000000"/>
          <w:sz w:val="24"/>
          <w:szCs w:val="24"/>
        </w:rPr>
        <w:t>.</w:t>
      </w:r>
    </w:p>
    <w:p w:rsidR="00FB690A" w:rsidRPr="007E7125" w:rsidRDefault="00FB690A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color w:val="000000"/>
          <w:sz w:val="24"/>
          <w:szCs w:val="24"/>
        </w:rPr>
        <w:t>Parágrafo único. A presente contratação será no regime de 30 horas semanais.</w:t>
      </w: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C76D6" w:rsidRDefault="005C76D6" w:rsidP="005C76D6">
      <w:pPr>
        <w:spacing w:before="120" w:after="12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E6E7F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iCs/>
          <w:sz w:val="24"/>
          <w:szCs w:val="24"/>
        </w:rPr>
      </w:pPr>
      <w:r w:rsidRPr="007E7125">
        <w:rPr>
          <w:rFonts w:ascii="Arial" w:hAnsi="Arial" w:cs="Arial"/>
          <w:color w:val="000000"/>
          <w:sz w:val="24"/>
          <w:szCs w:val="24"/>
        </w:rPr>
        <w:t>Art. 5º - O</w:t>
      </w:r>
      <w:r w:rsidRPr="007E7125">
        <w:rPr>
          <w:rFonts w:ascii="Arial" w:hAnsi="Arial" w:cs="Arial"/>
          <w:iCs/>
          <w:sz w:val="24"/>
          <w:szCs w:val="24"/>
        </w:rPr>
        <w:t xml:space="preserve">correndo </w:t>
      </w:r>
      <w:r w:rsidR="005E6E7F" w:rsidRPr="007E7125">
        <w:rPr>
          <w:rFonts w:ascii="Arial" w:hAnsi="Arial" w:cs="Arial"/>
          <w:iCs/>
          <w:sz w:val="24"/>
          <w:szCs w:val="24"/>
        </w:rPr>
        <w:t>o retorno do servidor atual de férias, será o contrato rescindido imediatamente, passando esta a ser o término do contrato.</w:t>
      </w:r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Art. 6º - No processamento da seleção importa:</w:t>
      </w:r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I - dar toda a publicidade, por meio de editais, das condições em que se realizarão;</w:t>
      </w:r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II - o edital de Inscrições será afixado no Painel de Publicação da Prefeitura Municipal, devendo ser publicado extrato do mesmo nos meios de comunicação existentes no Município;</w:t>
      </w:r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III - receber, indistintamente, a inscrição de todos quantos preencham os requisitos legais e as exigências dos editais;</w:t>
      </w:r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IV - observar, em relação a todos os concorrentes, o mesmo processo de exame, a exigência do mesmo nível de conhecimento e igual critério de julgamento;</w:t>
      </w:r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V - facilitar ao candidato, aprovado ou não, o conhecimento dos resultados que obteve, bem como dos que forem conferidos aos demais concorrentes e do critério de julgamento adotado.</w:t>
      </w:r>
    </w:p>
    <w:p w:rsidR="00345BD5" w:rsidRDefault="00345BD5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</w:p>
    <w:p w:rsidR="00345BD5" w:rsidRPr="007E7125" w:rsidRDefault="00345BD5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</w:p>
    <w:p w:rsidR="00B95E67" w:rsidRPr="007E7125" w:rsidRDefault="00B95E67" w:rsidP="005C76D6">
      <w:pPr>
        <w:pStyle w:val="Ttulo2"/>
        <w:spacing w:before="120" w:after="120"/>
        <w:ind w:left="0" w:right="-1"/>
        <w:rPr>
          <w:szCs w:val="24"/>
        </w:rPr>
      </w:pPr>
      <w:r w:rsidRPr="007E7125">
        <w:rPr>
          <w:szCs w:val="24"/>
        </w:rPr>
        <w:t xml:space="preserve">DOS CARGOS, VAGAS E </w:t>
      </w:r>
      <w:proofErr w:type="gramStart"/>
      <w:r w:rsidRPr="007E7125">
        <w:rPr>
          <w:szCs w:val="24"/>
        </w:rPr>
        <w:t>REMUNERAÇÃO</w:t>
      </w:r>
      <w:proofErr w:type="gramEnd"/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 xml:space="preserve">Art. 7º - Os cargos e números de vagas a </w:t>
      </w:r>
      <w:proofErr w:type="gramStart"/>
      <w:r w:rsidRPr="007E7125">
        <w:rPr>
          <w:rFonts w:ascii="Arial" w:hAnsi="Arial" w:cs="Arial"/>
          <w:szCs w:val="24"/>
        </w:rPr>
        <w:t>serem</w:t>
      </w:r>
      <w:proofErr w:type="gramEnd"/>
      <w:r w:rsidRPr="007E7125">
        <w:rPr>
          <w:rFonts w:ascii="Arial" w:hAnsi="Arial" w:cs="Arial"/>
          <w:szCs w:val="24"/>
        </w:rPr>
        <w:t xml:space="preserve"> preenchidos pelo presente Processo Seletivo Público Simplificado, bem como as respectivas remunerações, serão os constantes no Anexo I deste Edital.</w:t>
      </w:r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 xml:space="preserve">Art. 8º - </w:t>
      </w:r>
      <w:proofErr w:type="gramStart"/>
      <w:r w:rsidRPr="007E7125">
        <w:rPr>
          <w:rFonts w:ascii="Arial" w:hAnsi="Arial" w:cs="Arial"/>
          <w:szCs w:val="24"/>
        </w:rPr>
        <w:t>As atribuições do</w:t>
      </w:r>
      <w:r w:rsidR="004C0035" w:rsidRPr="007E7125">
        <w:rPr>
          <w:rFonts w:ascii="Arial" w:hAnsi="Arial" w:cs="Arial"/>
          <w:szCs w:val="24"/>
        </w:rPr>
        <w:t xml:space="preserve"> cargo a ser selecionado constará</w:t>
      </w:r>
      <w:proofErr w:type="gramEnd"/>
      <w:r w:rsidRPr="007E7125">
        <w:rPr>
          <w:rFonts w:ascii="Arial" w:hAnsi="Arial" w:cs="Arial"/>
          <w:szCs w:val="24"/>
        </w:rPr>
        <w:t xml:space="preserve"> no Anexo IV deste Edital.</w:t>
      </w:r>
    </w:p>
    <w:p w:rsidR="00B95E67" w:rsidRPr="007E7125" w:rsidRDefault="00B95E67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</w:p>
    <w:p w:rsidR="005C76D6" w:rsidRPr="007E7125" w:rsidRDefault="005C76D6" w:rsidP="005C76D6">
      <w:pPr>
        <w:pStyle w:val="Recuodecorpodetexto21"/>
        <w:spacing w:before="120" w:after="120"/>
        <w:ind w:right="-1" w:firstLine="709"/>
        <w:rPr>
          <w:rFonts w:ascii="Arial" w:hAnsi="Arial" w:cs="Arial"/>
          <w:szCs w:val="24"/>
        </w:rPr>
      </w:pPr>
    </w:p>
    <w:p w:rsidR="00B95E67" w:rsidRPr="007E7125" w:rsidRDefault="00B95E67" w:rsidP="005C76D6">
      <w:pPr>
        <w:pStyle w:val="Recuodecorpodetexto"/>
        <w:spacing w:before="120" w:after="120"/>
        <w:ind w:left="0" w:right="-1" w:firstLine="709"/>
        <w:jc w:val="center"/>
        <w:rPr>
          <w:rFonts w:ascii="Arial" w:hAnsi="Arial" w:cs="Arial"/>
          <w:b/>
          <w:bCs/>
          <w:szCs w:val="24"/>
        </w:rPr>
      </w:pPr>
      <w:r w:rsidRPr="007E7125">
        <w:rPr>
          <w:rFonts w:ascii="Arial" w:hAnsi="Arial" w:cs="Arial"/>
          <w:b/>
          <w:bCs/>
          <w:szCs w:val="24"/>
        </w:rPr>
        <w:t xml:space="preserve">DA COMISSÃO DE COORDENAÇÃO, AVALIAÇÃO, FISCALIZAÇÃO E EXECUÇÃO DA SELEÇÃO </w:t>
      </w:r>
      <w:proofErr w:type="gramStart"/>
      <w:r w:rsidRPr="007E7125">
        <w:rPr>
          <w:rFonts w:ascii="Arial" w:hAnsi="Arial" w:cs="Arial"/>
          <w:b/>
          <w:bCs/>
          <w:szCs w:val="24"/>
        </w:rPr>
        <w:t>PÚBLICA</w:t>
      </w:r>
      <w:proofErr w:type="gramEnd"/>
    </w:p>
    <w:p w:rsidR="00B95E67" w:rsidRPr="007E7125" w:rsidRDefault="00B95E67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 xml:space="preserve">Art. 9° - Fica designada a Comissão de Coordenação, Avaliação, Fiscalização e Execução da </w:t>
      </w:r>
      <w:r w:rsidRPr="007E7125">
        <w:rPr>
          <w:rFonts w:cs="Arial"/>
          <w:color w:val="000000"/>
          <w:sz w:val="24"/>
          <w:szCs w:val="24"/>
        </w:rPr>
        <w:t>Seleção Pública,</w:t>
      </w:r>
      <w:r w:rsidRPr="007E7125">
        <w:rPr>
          <w:rFonts w:cs="Arial"/>
          <w:sz w:val="24"/>
          <w:szCs w:val="24"/>
        </w:rPr>
        <w:t xml:space="preserve"> que será dirigida pelo Secretário de Administração, sendo constituída também por representantes dos seguintes órgãos ou entidades:</w:t>
      </w:r>
    </w:p>
    <w:p w:rsidR="00B95E67" w:rsidRPr="007E7125" w:rsidRDefault="00B95E67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- Procuradoria do Município;</w:t>
      </w:r>
    </w:p>
    <w:p w:rsidR="00B95E67" w:rsidRPr="007E7125" w:rsidRDefault="00B95E67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- Secretaria da Saúde;</w:t>
      </w:r>
    </w:p>
    <w:p w:rsidR="00B95E67" w:rsidRPr="007E7125" w:rsidRDefault="00B95E67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- Sindicato dos Servidores Municipais;</w:t>
      </w:r>
    </w:p>
    <w:p w:rsidR="00B95E67" w:rsidRPr="007E7125" w:rsidRDefault="0006285E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- Secretaria de Administração.</w:t>
      </w:r>
    </w:p>
    <w:p w:rsidR="00B95E67" w:rsidRPr="007E7125" w:rsidRDefault="00B95E67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Parágrafo único – Para cada integrante da comissão deverá ser designado um suplente, todos indicados pelos respectivos órgãos ou entidades e nomeados por ato do Executivo.</w:t>
      </w:r>
    </w:p>
    <w:p w:rsidR="00B95E67" w:rsidRPr="007E7125" w:rsidRDefault="00B95E67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</w:p>
    <w:p w:rsidR="00B95E67" w:rsidRPr="007E7125" w:rsidRDefault="00013A7B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Art. 10</w:t>
      </w:r>
      <w:r w:rsidR="00B95E67" w:rsidRPr="007E7125">
        <w:rPr>
          <w:rFonts w:cs="Arial"/>
          <w:sz w:val="24"/>
          <w:szCs w:val="24"/>
        </w:rPr>
        <w:t xml:space="preserve"> </w:t>
      </w:r>
      <w:r w:rsidR="00345BD5" w:rsidRPr="007E7125">
        <w:rPr>
          <w:rFonts w:cs="Arial"/>
          <w:sz w:val="24"/>
          <w:szCs w:val="24"/>
        </w:rPr>
        <w:t xml:space="preserve">- </w:t>
      </w:r>
      <w:r w:rsidR="00B95E67" w:rsidRPr="007E7125">
        <w:rPr>
          <w:rFonts w:cs="Arial"/>
          <w:sz w:val="24"/>
          <w:szCs w:val="24"/>
        </w:rPr>
        <w:t>À Comissão compete planejar e executar todas as tarefas necessárias à realização do processo seletivo, especialmente:</w:t>
      </w:r>
    </w:p>
    <w:p w:rsidR="00013A7B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I - efetuar a conferência de cada inscrição recebida para homologação ou indeferimento;</w:t>
      </w:r>
    </w:p>
    <w:p w:rsidR="00013A7B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II – fazer a avaliação dos títulos apresentados, em conformidade com os critérios preestabelecidos;</w:t>
      </w:r>
    </w:p>
    <w:p w:rsidR="00013A7B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III– analisar e emitir parecer em qualquer recurso ou reclamação, interpostos por candidatos.</w:t>
      </w: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IV- providenciar demais atos administrativos necessários;</w:t>
      </w: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 xml:space="preserve">V- montar dossiê, contemplando todos os atos, cronologicamente, relacionados ao Processo Seletivo Público. </w:t>
      </w:r>
    </w:p>
    <w:p w:rsidR="00B95E67" w:rsidRPr="007E7125" w:rsidRDefault="00B95E67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</w:p>
    <w:p w:rsidR="00B95E67" w:rsidRPr="007E7125" w:rsidRDefault="00013A7B" w:rsidP="005C76D6">
      <w:pPr>
        <w:pStyle w:val="Recuodecorpodetexto31"/>
        <w:spacing w:before="120" w:after="120"/>
        <w:ind w:right="-1" w:firstLine="709"/>
        <w:rPr>
          <w:rFonts w:cs="Arial"/>
          <w:b/>
          <w:sz w:val="24"/>
          <w:szCs w:val="24"/>
        </w:rPr>
      </w:pPr>
      <w:r w:rsidRPr="007E7125">
        <w:rPr>
          <w:rFonts w:cs="Arial"/>
          <w:sz w:val="24"/>
          <w:szCs w:val="24"/>
        </w:rPr>
        <w:t>Art. 11</w:t>
      </w:r>
      <w:r w:rsidR="00B95E67" w:rsidRPr="007E7125">
        <w:rPr>
          <w:rFonts w:cs="Arial"/>
          <w:sz w:val="24"/>
          <w:szCs w:val="24"/>
        </w:rPr>
        <w:t xml:space="preserve"> </w:t>
      </w:r>
      <w:r w:rsidR="003725A1" w:rsidRPr="007E7125">
        <w:rPr>
          <w:rFonts w:cs="Arial"/>
          <w:sz w:val="24"/>
          <w:szCs w:val="24"/>
        </w:rPr>
        <w:t>A Secretaria de Administração</w:t>
      </w:r>
      <w:r w:rsidR="00345BD5" w:rsidRPr="007E7125">
        <w:rPr>
          <w:rFonts w:cs="Arial"/>
          <w:sz w:val="24"/>
          <w:szCs w:val="24"/>
        </w:rPr>
        <w:t>, setor de Protocolo de Recursos Humanos</w:t>
      </w:r>
      <w:r w:rsidR="003725A1" w:rsidRPr="007E7125">
        <w:rPr>
          <w:rFonts w:cs="Arial"/>
          <w:sz w:val="24"/>
          <w:szCs w:val="24"/>
        </w:rPr>
        <w:t xml:space="preserve"> será encarregada</w:t>
      </w:r>
      <w:r w:rsidR="00B95E67" w:rsidRPr="007E7125">
        <w:rPr>
          <w:rFonts w:cs="Arial"/>
          <w:sz w:val="24"/>
          <w:szCs w:val="24"/>
        </w:rPr>
        <w:t xml:space="preserve"> do recebimento das inscrições, </w:t>
      </w:r>
      <w:r w:rsidR="003725A1" w:rsidRPr="007E7125">
        <w:rPr>
          <w:rFonts w:cs="Arial"/>
          <w:sz w:val="24"/>
          <w:szCs w:val="24"/>
        </w:rPr>
        <w:t xml:space="preserve">conforme </w:t>
      </w:r>
      <w:proofErr w:type="gramStart"/>
      <w:r w:rsidR="003725A1" w:rsidRPr="007E7125">
        <w:rPr>
          <w:rFonts w:cs="Arial"/>
          <w:sz w:val="24"/>
          <w:szCs w:val="24"/>
        </w:rPr>
        <w:t xml:space="preserve">formulário </w:t>
      </w:r>
      <w:r w:rsidR="00BD330B" w:rsidRPr="007E7125">
        <w:rPr>
          <w:rFonts w:cs="Arial"/>
          <w:sz w:val="24"/>
          <w:szCs w:val="24"/>
        </w:rPr>
        <w:t xml:space="preserve">constante no </w:t>
      </w:r>
      <w:r w:rsidR="00BD330B" w:rsidRPr="007E7125">
        <w:rPr>
          <w:rFonts w:cs="Arial"/>
          <w:b/>
          <w:sz w:val="24"/>
          <w:szCs w:val="24"/>
        </w:rPr>
        <w:t xml:space="preserve">ANEXO </w:t>
      </w:r>
      <w:r w:rsidR="003725A1" w:rsidRPr="007E7125">
        <w:rPr>
          <w:rFonts w:cs="Arial"/>
          <w:b/>
          <w:sz w:val="24"/>
          <w:szCs w:val="24"/>
        </w:rPr>
        <w:t>V</w:t>
      </w:r>
      <w:r w:rsidR="00BD330B" w:rsidRPr="007E7125">
        <w:rPr>
          <w:rFonts w:cs="Arial"/>
          <w:b/>
          <w:sz w:val="24"/>
          <w:szCs w:val="24"/>
        </w:rPr>
        <w:t>I</w:t>
      </w:r>
      <w:proofErr w:type="gramEnd"/>
      <w:r w:rsidR="003725A1" w:rsidRPr="007E7125">
        <w:rPr>
          <w:rFonts w:cs="Arial"/>
          <w:b/>
          <w:sz w:val="24"/>
          <w:szCs w:val="24"/>
        </w:rPr>
        <w:t>.</w:t>
      </w:r>
    </w:p>
    <w:p w:rsidR="00B95E67" w:rsidRDefault="00B95E67" w:rsidP="005C76D6">
      <w:pPr>
        <w:spacing w:before="120" w:after="120"/>
        <w:ind w:left="360" w:right="-1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45BD5" w:rsidRPr="007E7125" w:rsidRDefault="00345BD5" w:rsidP="005C76D6">
      <w:pPr>
        <w:spacing w:before="120" w:after="120"/>
        <w:ind w:left="360" w:right="-1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95E67" w:rsidRPr="007E7125" w:rsidRDefault="00B95E67" w:rsidP="005C76D6">
      <w:pPr>
        <w:pStyle w:val="Ttulo2"/>
        <w:spacing w:before="120" w:after="120"/>
        <w:ind w:left="0" w:right="-1"/>
        <w:rPr>
          <w:szCs w:val="24"/>
        </w:rPr>
      </w:pPr>
      <w:r w:rsidRPr="007E7125">
        <w:rPr>
          <w:szCs w:val="24"/>
        </w:rPr>
        <w:t>DO EDITAL E DA INSCRIÇÃO</w:t>
      </w:r>
    </w:p>
    <w:p w:rsidR="00B95E67" w:rsidRPr="007E7125" w:rsidRDefault="00013A7B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Art. 12</w:t>
      </w:r>
      <w:r w:rsidR="00B95E67" w:rsidRPr="007E7125">
        <w:rPr>
          <w:rFonts w:ascii="Arial" w:hAnsi="Arial" w:cs="Arial"/>
          <w:szCs w:val="24"/>
        </w:rPr>
        <w:t xml:space="preserve"> Para as inscrições no </w:t>
      </w:r>
      <w:r w:rsidR="00B95E67" w:rsidRPr="007E7125">
        <w:rPr>
          <w:rFonts w:ascii="Arial" w:hAnsi="Arial" w:cs="Arial"/>
          <w:color w:val="000000"/>
          <w:szCs w:val="24"/>
        </w:rPr>
        <w:t>Processo Seletivo Público</w:t>
      </w:r>
      <w:r w:rsidR="00B95E67" w:rsidRPr="007E7125">
        <w:rPr>
          <w:rFonts w:ascii="Arial" w:hAnsi="Arial" w:cs="Arial"/>
          <w:szCs w:val="24"/>
        </w:rPr>
        <w:t>, serão observados os seguintes requisitos:</w:t>
      </w:r>
    </w:p>
    <w:p w:rsidR="00B95E67" w:rsidRPr="007E7125" w:rsidRDefault="00B95E67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I - idade mínima de 18 (dezoito) anos;</w:t>
      </w:r>
    </w:p>
    <w:p w:rsidR="00B95E67" w:rsidRPr="007E7125" w:rsidRDefault="00B95E67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II - ser alfabetizado;</w:t>
      </w:r>
    </w:p>
    <w:p w:rsidR="00B95E67" w:rsidRPr="007E7125" w:rsidRDefault="00345BD5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III – não ser parente consanguí</w:t>
      </w:r>
      <w:r w:rsidR="00B95E67" w:rsidRPr="007E7125">
        <w:rPr>
          <w:rFonts w:ascii="Arial" w:hAnsi="Arial" w:cs="Arial"/>
          <w:szCs w:val="24"/>
        </w:rPr>
        <w:t>neo ou colateral, até 3º</w:t>
      </w:r>
      <w:r w:rsidR="007E7125" w:rsidRPr="007E7125">
        <w:rPr>
          <w:rFonts w:ascii="Arial" w:hAnsi="Arial" w:cs="Arial"/>
          <w:szCs w:val="24"/>
        </w:rPr>
        <w:t xml:space="preserve"> </w:t>
      </w:r>
      <w:r w:rsidR="00B95E67" w:rsidRPr="007E7125">
        <w:rPr>
          <w:rFonts w:ascii="Arial" w:hAnsi="Arial" w:cs="Arial"/>
          <w:szCs w:val="24"/>
        </w:rPr>
        <w:t>(terceiro) grau do Prefeito, Vice-Prefeito ou qualquer Secretário da Administração Municipal.</w:t>
      </w: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95E67" w:rsidRPr="007E7125" w:rsidRDefault="00013A7B" w:rsidP="005C76D6">
      <w:pPr>
        <w:pStyle w:val="Recuodecorpodetexto"/>
        <w:spacing w:before="120" w:after="120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Art. 13</w:t>
      </w:r>
      <w:r w:rsidR="00B95E67" w:rsidRPr="007E7125">
        <w:rPr>
          <w:rFonts w:ascii="Arial" w:hAnsi="Arial" w:cs="Arial"/>
          <w:szCs w:val="24"/>
        </w:rPr>
        <w:t xml:space="preserve"> A Administração Municipal poderá a qualquer tempo modificar os termos do Edital, desde que comunique a alteração através de novo Edital, observada a mesma publicidade utilizada;</w:t>
      </w:r>
    </w:p>
    <w:p w:rsidR="00B95E67" w:rsidRPr="007E7125" w:rsidRDefault="00B95E67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  <w:lang w:val="pt-PT"/>
        </w:rPr>
      </w:pPr>
    </w:p>
    <w:p w:rsidR="00B95E67" w:rsidRPr="007E7125" w:rsidRDefault="00013A7B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Art. 14</w:t>
      </w:r>
      <w:r w:rsidR="00B95E67" w:rsidRPr="007E7125">
        <w:rPr>
          <w:rFonts w:cs="Arial"/>
          <w:sz w:val="24"/>
          <w:szCs w:val="24"/>
        </w:rPr>
        <w:t xml:space="preserve"> O pedido de inscrição será formulado dentro do prazo marcado por Edital e constará do preenchimento de uma ficha de inscrição, a qual </w:t>
      </w:r>
      <w:proofErr w:type="gramStart"/>
      <w:r w:rsidR="00B95E67" w:rsidRPr="007E7125">
        <w:rPr>
          <w:rFonts w:cs="Arial"/>
          <w:sz w:val="24"/>
          <w:szCs w:val="24"/>
        </w:rPr>
        <w:t>conterá,</w:t>
      </w:r>
      <w:proofErr w:type="gramEnd"/>
      <w:r w:rsidR="00B95E67" w:rsidRPr="007E7125">
        <w:rPr>
          <w:rFonts w:cs="Arial"/>
          <w:sz w:val="24"/>
          <w:szCs w:val="24"/>
        </w:rPr>
        <w:t xml:space="preserve"> além dos dados pessoais do candidato outros dados importantes fixados no Edital de Inscrição, sendo que no ato de efetivação da mesma o candidato receberá protocolo de inscrição. </w:t>
      </w:r>
    </w:p>
    <w:p w:rsidR="007E7125" w:rsidRDefault="007E7125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 1º.</w:t>
      </w:r>
      <w:r w:rsidR="00B95E67" w:rsidRPr="007E7125">
        <w:rPr>
          <w:rFonts w:cs="Arial"/>
          <w:sz w:val="24"/>
          <w:szCs w:val="24"/>
        </w:rPr>
        <w:t xml:space="preserve"> As inscrições também poderão ser realizadas de acordo com o disciplinado no mesmo Edital.</w:t>
      </w:r>
    </w:p>
    <w:p w:rsidR="007E7125" w:rsidRDefault="007E7125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 2º.</w:t>
      </w:r>
      <w:r w:rsidR="007F60C2" w:rsidRPr="007E7125">
        <w:rPr>
          <w:rFonts w:cs="Arial"/>
          <w:sz w:val="24"/>
          <w:szCs w:val="24"/>
        </w:rPr>
        <w:t xml:space="preserve"> No ato da inscrição deverão ser entregues todos os documentos a serem analisados e avaliados pela comissão, a documentação apresentada pelo candidato deverá ser registrada em cartório ou conferida com original a Secretaria de Administração no setor de Protocolo de Recursos</w:t>
      </w:r>
      <w:proofErr w:type="gramStart"/>
      <w:r w:rsidR="007F60C2" w:rsidRPr="007E7125">
        <w:rPr>
          <w:rFonts w:cs="Arial"/>
          <w:sz w:val="24"/>
          <w:szCs w:val="24"/>
        </w:rPr>
        <w:t xml:space="preserve">  </w:t>
      </w:r>
      <w:proofErr w:type="gramEnd"/>
      <w:r w:rsidR="007F60C2" w:rsidRPr="007E7125">
        <w:rPr>
          <w:rFonts w:cs="Arial"/>
          <w:sz w:val="24"/>
          <w:szCs w:val="24"/>
        </w:rPr>
        <w:t xml:space="preserve">Humanos, caso seja </w:t>
      </w:r>
      <w:r w:rsidR="007F60C2" w:rsidRPr="007E7125">
        <w:rPr>
          <w:rFonts w:cs="Arial"/>
          <w:sz w:val="24"/>
          <w:szCs w:val="24"/>
        </w:rPr>
        <w:lastRenderedPageBreak/>
        <w:t>apresentada em fotocópia; e no caso do documento estar em língua estrangeira, o mesmo deverá ser traduzido.</w:t>
      </w:r>
    </w:p>
    <w:p w:rsidR="007F60C2" w:rsidRPr="007E7125" w:rsidRDefault="007E7125" w:rsidP="005C76D6">
      <w:pPr>
        <w:pStyle w:val="Recuodecorpodetexto31"/>
        <w:ind w:right="-1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§ 3º. </w:t>
      </w:r>
      <w:r w:rsidR="007F60C2" w:rsidRPr="007E7125">
        <w:rPr>
          <w:rFonts w:cs="Arial"/>
          <w:sz w:val="24"/>
          <w:szCs w:val="24"/>
        </w:rPr>
        <w:t>Os documentos juntados pelo candidato serão acondicionados em envelope pardo, devidamente identificado com o nome do candidato, envelope este que deverá ser entregue lacrado pelo candidato.</w:t>
      </w:r>
    </w:p>
    <w:p w:rsidR="007F60C2" w:rsidRPr="007E7125" w:rsidRDefault="007F60C2" w:rsidP="005C76D6">
      <w:pPr>
        <w:pStyle w:val="Recuodecorpodetexto31"/>
        <w:ind w:right="-1" w:firstLine="851"/>
        <w:rPr>
          <w:rFonts w:cs="Arial"/>
          <w:sz w:val="24"/>
          <w:szCs w:val="24"/>
        </w:rPr>
      </w:pPr>
    </w:p>
    <w:p w:rsidR="007F60C2" w:rsidRPr="007E7125" w:rsidRDefault="007E7125" w:rsidP="005C76D6">
      <w:pPr>
        <w:pStyle w:val="Recuodecorpodetexto31"/>
        <w:spacing w:before="120" w:after="120"/>
        <w:ind w:right="-1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§ 4º. </w:t>
      </w:r>
      <w:r w:rsidR="007F60C2" w:rsidRPr="007E7125">
        <w:rPr>
          <w:rFonts w:cs="Arial"/>
          <w:sz w:val="24"/>
          <w:szCs w:val="24"/>
        </w:rPr>
        <w:t>A Comissão de Coordenação, Avaliação, Fiscalização e Execução da Seleção Pública não avaliará documentação de candidato cujo envelope esteja com o lacre violado, hipótese em que o candidato em questão será desclassificado do certame.</w:t>
      </w:r>
    </w:p>
    <w:p w:rsidR="00013A7B" w:rsidRPr="007E7125" w:rsidRDefault="00013A7B" w:rsidP="005C76D6">
      <w:pPr>
        <w:pStyle w:val="Recuodecorpodetexto"/>
        <w:spacing w:before="120" w:after="120"/>
        <w:ind w:left="0" w:right="-1"/>
        <w:rPr>
          <w:rFonts w:ascii="Arial" w:hAnsi="Arial" w:cs="Arial"/>
          <w:szCs w:val="24"/>
        </w:rPr>
      </w:pP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Art. 15 - Não será admitida, sob qualquer pretexto, inscrição condicional ou fornecimento parcial de documentos exigidos no Edital de Inscrições.</w:t>
      </w: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b/>
          <w:szCs w:val="24"/>
        </w:rPr>
      </w:pP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bCs/>
          <w:szCs w:val="24"/>
        </w:rPr>
      </w:pPr>
      <w:r w:rsidRPr="007E7125">
        <w:rPr>
          <w:rFonts w:ascii="Arial" w:hAnsi="Arial" w:cs="Arial"/>
          <w:bCs/>
          <w:szCs w:val="24"/>
        </w:rPr>
        <w:t xml:space="preserve">Art. 16 - O pedido de inscrição significará a aceitação pelo candidato das normas estabelecidas por este  regulamento para o Processo Seletivo Público respectivo. </w:t>
      </w:r>
    </w:p>
    <w:p w:rsidR="007F60C2" w:rsidRPr="007E7125" w:rsidRDefault="007F60C2" w:rsidP="005C76D6">
      <w:pPr>
        <w:pStyle w:val="Recuodecorpodetexto31"/>
        <w:ind w:right="-1" w:firstLine="709"/>
        <w:rPr>
          <w:rFonts w:cs="Arial"/>
          <w:sz w:val="24"/>
          <w:szCs w:val="24"/>
          <w:lang w:val="pt-PT"/>
        </w:rPr>
      </w:pPr>
    </w:p>
    <w:p w:rsidR="007F60C2" w:rsidRPr="007E7125" w:rsidRDefault="007F60C2" w:rsidP="005C76D6">
      <w:pPr>
        <w:pStyle w:val="Recuodecorpodetexto31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Art. 17 - A inscrição por procuração será permitida, devendo o outorgado apresentar, juntamente com os documentos para inscrição, cópia autenticada de seu documento de identidade e do outorgante.</w:t>
      </w:r>
    </w:p>
    <w:p w:rsidR="007F60C2" w:rsidRPr="007E7125" w:rsidRDefault="007F60C2" w:rsidP="005C76D6">
      <w:pPr>
        <w:pStyle w:val="Abrirpargrafonegativo"/>
        <w:ind w:left="0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§ 1º – É obrigação do candidato ou seu procurador preencher e conferir as informações contidas na Ficha de Inscrição e firmá-la, atestando a veracidade das informações nela contida, inclusive quanto às declarações.</w:t>
      </w:r>
    </w:p>
    <w:p w:rsidR="007E7125" w:rsidRDefault="007E7125" w:rsidP="005C76D6">
      <w:pPr>
        <w:pStyle w:val="Recuodecorpodetexto31"/>
        <w:spacing w:before="120" w:after="120"/>
        <w:ind w:right="-1" w:firstLine="0"/>
        <w:jc w:val="center"/>
        <w:rPr>
          <w:rFonts w:cs="Arial"/>
          <w:b/>
          <w:sz w:val="24"/>
          <w:szCs w:val="24"/>
        </w:rPr>
      </w:pPr>
    </w:p>
    <w:p w:rsidR="005C76D6" w:rsidRPr="007E7125" w:rsidRDefault="005C76D6" w:rsidP="005C76D6">
      <w:pPr>
        <w:pStyle w:val="Recuodecorpodetexto31"/>
        <w:spacing w:before="120" w:after="120"/>
        <w:ind w:right="-1" w:firstLine="0"/>
        <w:jc w:val="center"/>
        <w:rPr>
          <w:rFonts w:cs="Arial"/>
          <w:b/>
          <w:sz w:val="24"/>
          <w:szCs w:val="24"/>
        </w:rPr>
      </w:pPr>
    </w:p>
    <w:p w:rsidR="00B95E67" w:rsidRPr="007E7125" w:rsidRDefault="00B95E67" w:rsidP="005C76D6">
      <w:pPr>
        <w:pStyle w:val="Recuodecorpodetexto31"/>
        <w:spacing w:before="120" w:after="120"/>
        <w:ind w:right="-1" w:firstLine="0"/>
        <w:jc w:val="center"/>
        <w:rPr>
          <w:rFonts w:cs="Arial"/>
          <w:b/>
          <w:sz w:val="24"/>
          <w:szCs w:val="24"/>
        </w:rPr>
      </w:pPr>
      <w:r w:rsidRPr="007E7125">
        <w:rPr>
          <w:rFonts w:cs="Arial"/>
          <w:b/>
          <w:sz w:val="24"/>
          <w:szCs w:val="24"/>
        </w:rPr>
        <w:t xml:space="preserve">DA </w:t>
      </w:r>
      <w:r w:rsidRPr="007E7125">
        <w:rPr>
          <w:rFonts w:cs="Arial"/>
          <w:b/>
          <w:bCs/>
          <w:sz w:val="24"/>
          <w:szCs w:val="24"/>
        </w:rPr>
        <w:t>ANÁLISE</w:t>
      </w:r>
      <w:r w:rsidRPr="007E7125">
        <w:rPr>
          <w:rFonts w:cs="Arial"/>
          <w:b/>
          <w:sz w:val="24"/>
          <w:szCs w:val="24"/>
        </w:rPr>
        <w:t xml:space="preserve"> E AVALIAÇÃO DE TÍTULOS</w:t>
      </w: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 xml:space="preserve">Art. 18 - A avaliação dos títulos apresentados será feita mediante pontuação, de acordo com o </w:t>
      </w:r>
      <w:r w:rsidRPr="007E7125">
        <w:rPr>
          <w:rFonts w:ascii="Arial" w:hAnsi="Arial" w:cs="Arial"/>
          <w:b/>
          <w:szCs w:val="24"/>
        </w:rPr>
        <w:t>Anexo II</w:t>
      </w:r>
      <w:r w:rsidRPr="007E7125">
        <w:rPr>
          <w:rFonts w:ascii="Arial" w:hAnsi="Arial" w:cs="Arial"/>
          <w:szCs w:val="24"/>
        </w:rPr>
        <w:t>, desde que não seja requisito para provimento do cargo inscrito.</w:t>
      </w:r>
    </w:p>
    <w:p w:rsidR="007F60C2" w:rsidRPr="007E7125" w:rsidRDefault="007F60C2" w:rsidP="005C76D6">
      <w:pPr>
        <w:pStyle w:val="Abrirpargrafonegativo"/>
        <w:ind w:left="0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§ 1º – A pontuação total, que será utilizada para compor a listagem final de classificação, será aquela obtida pela soma dos pontos de todos os documentos válidos apresentados.</w:t>
      </w:r>
    </w:p>
    <w:p w:rsidR="007F60C2" w:rsidRPr="007E7125" w:rsidRDefault="007F60C2" w:rsidP="005C76D6">
      <w:pPr>
        <w:pStyle w:val="Abrirpargrafonegativo"/>
        <w:ind w:left="0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§ 2º – No momento da avaliação, caso a Comissão perceba que o inscrito não preenche algum requisito básico para provimento no cargo escolhido, será automaticamente eliminado do processo de seleção pública.</w:t>
      </w:r>
    </w:p>
    <w:p w:rsidR="007F60C2" w:rsidRPr="007E7125" w:rsidRDefault="007F60C2" w:rsidP="005C76D6">
      <w:pPr>
        <w:pStyle w:val="Abrirpargrafonegativo"/>
        <w:ind w:left="0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§ 3º – Na hipótese de empate, o critério de desempate será na ordem estabelecida abaixo:</w:t>
      </w:r>
    </w:p>
    <w:p w:rsidR="007F60C2" w:rsidRPr="007E7125" w:rsidRDefault="007F60C2" w:rsidP="005C76D6">
      <w:pPr>
        <w:pStyle w:val="Abrirpargrafonegativo"/>
        <w:ind w:left="708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a) o maior tempo de experiência comprovado no serviço público;</w:t>
      </w:r>
    </w:p>
    <w:p w:rsidR="007F60C2" w:rsidRPr="007E7125" w:rsidRDefault="007F60C2" w:rsidP="005C76D6">
      <w:pPr>
        <w:pStyle w:val="Abrirpargrafonegativo"/>
        <w:ind w:left="708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b) participação em eleição como mesário;</w:t>
      </w:r>
    </w:p>
    <w:p w:rsidR="007F60C2" w:rsidRPr="007E7125" w:rsidRDefault="007F60C2" w:rsidP="005C76D6">
      <w:pPr>
        <w:pStyle w:val="Abrirpargrafonegativo"/>
        <w:ind w:left="708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c) atuação como jurado;</w:t>
      </w:r>
    </w:p>
    <w:p w:rsidR="007F60C2" w:rsidRPr="007E7125" w:rsidRDefault="007F60C2" w:rsidP="005C76D6">
      <w:pPr>
        <w:pStyle w:val="Abrirpargrafonegativo"/>
        <w:ind w:left="708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d) ter maior idade;</w:t>
      </w:r>
    </w:p>
    <w:p w:rsidR="007F60C2" w:rsidRPr="007E7125" w:rsidRDefault="007F60C2" w:rsidP="005C76D6">
      <w:pPr>
        <w:pStyle w:val="Abrirpargrafonegativo"/>
        <w:ind w:left="708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e) sorteio público.</w:t>
      </w:r>
    </w:p>
    <w:p w:rsidR="007F60C2" w:rsidRPr="007E7125" w:rsidRDefault="007F60C2" w:rsidP="005C76D6">
      <w:pPr>
        <w:pStyle w:val="Abrirpargrafonegativo"/>
        <w:ind w:left="0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§ 4º – Ao final da avaliação da documentação, a Comissão elaborará a listagem dos candidatos, em ordem classificatória decrescente, por cargo, e providenciará sua publicação no Painel de Publicações da Prefeitura Municipal e no site oficial do Município. (www.jaguarao.rs.gov.br)</w:t>
      </w:r>
    </w:p>
    <w:p w:rsidR="005C76D6" w:rsidRDefault="005C76D6" w:rsidP="005C76D6">
      <w:pPr>
        <w:pStyle w:val="Ttulo1"/>
        <w:suppressAutoHyphens/>
        <w:spacing w:before="120" w:after="120"/>
        <w:ind w:left="0" w:right="-1"/>
        <w:rPr>
          <w:rFonts w:ascii="Arial" w:hAnsi="Arial" w:cs="Arial"/>
          <w:sz w:val="24"/>
          <w:szCs w:val="24"/>
        </w:rPr>
      </w:pPr>
    </w:p>
    <w:p w:rsidR="005C76D6" w:rsidRDefault="005C76D6" w:rsidP="005C76D6">
      <w:pPr>
        <w:pStyle w:val="Ttulo1"/>
        <w:suppressAutoHyphens/>
        <w:spacing w:before="120" w:after="120"/>
        <w:ind w:left="0" w:right="-1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pStyle w:val="Ttulo1"/>
        <w:suppressAutoHyphens/>
        <w:spacing w:before="120" w:after="120"/>
        <w:ind w:left="0" w:right="-1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DOS RECURSOS</w:t>
      </w:r>
    </w:p>
    <w:p w:rsidR="007F60C2" w:rsidRPr="007E7125" w:rsidRDefault="007F60C2" w:rsidP="005C76D6">
      <w:pPr>
        <w:pStyle w:val="Recuodecorpodetexto31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 xml:space="preserve">Art. 19 - Decorrido o prazo de avaliação dos documentos e após a divulgação dos resultados, serão recebidos os recursos no dia determinado no cronograma constante no </w:t>
      </w:r>
      <w:r w:rsidRPr="007E7125">
        <w:rPr>
          <w:rFonts w:cs="Arial"/>
          <w:b/>
          <w:sz w:val="24"/>
          <w:szCs w:val="24"/>
        </w:rPr>
        <w:t>Anexo III</w:t>
      </w:r>
      <w:r w:rsidRPr="007E7125">
        <w:rPr>
          <w:rFonts w:cs="Arial"/>
          <w:sz w:val="24"/>
          <w:szCs w:val="24"/>
        </w:rPr>
        <w:t>, que serão examinados pela Comissão</w:t>
      </w:r>
      <w:r w:rsidRPr="007E7125">
        <w:rPr>
          <w:rFonts w:cs="Arial"/>
          <w:b/>
          <w:sz w:val="24"/>
          <w:szCs w:val="24"/>
        </w:rPr>
        <w:t xml:space="preserve"> </w:t>
      </w:r>
      <w:r w:rsidRPr="007E7125">
        <w:rPr>
          <w:rFonts w:cs="Arial"/>
          <w:sz w:val="24"/>
          <w:szCs w:val="24"/>
        </w:rPr>
        <w:t>do Processo Seletivo Público, para, após análise a apreciação, ser divulgado o resultado final do processo seletivo.</w:t>
      </w:r>
    </w:p>
    <w:p w:rsidR="007F60C2" w:rsidRPr="007E7125" w:rsidRDefault="007F60C2" w:rsidP="005C76D6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b/>
          <w:szCs w:val="24"/>
        </w:rPr>
      </w:pPr>
      <w:r w:rsidRPr="007E7125">
        <w:rPr>
          <w:rFonts w:ascii="Arial" w:hAnsi="Arial" w:cs="Arial"/>
          <w:szCs w:val="24"/>
        </w:rPr>
        <w:t xml:space="preserve">Art. 20 - A interposição de recursos só será feita através de requerimento fundamentado, dirigido à Comissão, que emitirá parecer sobre a decisão, confome </w:t>
      </w:r>
      <w:r w:rsidRPr="007E7125">
        <w:rPr>
          <w:rFonts w:ascii="Arial" w:hAnsi="Arial" w:cs="Arial"/>
          <w:b/>
          <w:szCs w:val="24"/>
        </w:rPr>
        <w:t>ANEXO VII.</w:t>
      </w: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szCs w:val="24"/>
        </w:rPr>
      </w:pP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>Art. 21 - Os prazos para interposição de recursos serão sempre peremptórios.</w:t>
      </w: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t xml:space="preserve">      </w:t>
      </w: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b/>
          <w:szCs w:val="24"/>
        </w:rPr>
      </w:pPr>
      <w:r w:rsidRPr="007E7125">
        <w:rPr>
          <w:rFonts w:ascii="Arial" w:hAnsi="Arial" w:cs="Arial"/>
          <w:szCs w:val="24"/>
        </w:rPr>
        <w:t xml:space="preserve">Art. 22 - Qualquer interposição de recursos deverá dar entrada </w:t>
      </w:r>
      <w:r w:rsidRPr="007E7125">
        <w:rPr>
          <w:rFonts w:ascii="Arial" w:hAnsi="Arial" w:cs="Arial"/>
          <w:b/>
          <w:szCs w:val="24"/>
        </w:rPr>
        <w:t>no setor de Protocolo de Recursos Humanos da Prefeitura Municipal</w:t>
      </w:r>
      <w:r w:rsidRPr="007E7125">
        <w:rPr>
          <w:rFonts w:ascii="Arial" w:hAnsi="Arial" w:cs="Arial"/>
          <w:szCs w:val="24"/>
        </w:rPr>
        <w:t xml:space="preserve">, dentro do prazo legal, onde será protocolado mediante recibo fornecido pelo agente recebedor, conforme </w:t>
      </w:r>
      <w:r w:rsidRPr="007E7125">
        <w:rPr>
          <w:rFonts w:ascii="Arial" w:hAnsi="Arial" w:cs="Arial"/>
          <w:b/>
          <w:szCs w:val="24"/>
        </w:rPr>
        <w:t>ANEXO VII.</w:t>
      </w: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szCs w:val="24"/>
        </w:rPr>
      </w:pPr>
    </w:p>
    <w:p w:rsidR="007F60C2" w:rsidRPr="007E7125" w:rsidRDefault="007F60C2" w:rsidP="005C76D6">
      <w:pPr>
        <w:pStyle w:val="Abrirpargrafonegativo"/>
        <w:ind w:left="0"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§ 1º – É de responsabilidade do candidato o endereçamento do recurso à Comissão de Avaliação, que deverá estar em evidência.</w:t>
      </w: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szCs w:val="24"/>
        </w:rPr>
      </w:pPr>
    </w:p>
    <w:p w:rsidR="007F60C2" w:rsidRPr="007E7125" w:rsidRDefault="007F60C2" w:rsidP="005C76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 xml:space="preserve">Art. 23 - Nos recursos interpostos deverão constar as razões do pedido, fundamentadamente. </w:t>
      </w:r>
    </w:p>
    <w:p w:rsidR="007F60C2" w:rsidRPr="007E7125" w:rsidRDefault="007F60C2" w:rsidP="005C76D6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7F60C2" w:rsidRPr="007E7125" w:rsidRDefault="007F60C2" w:rsidP="005C76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Art. 24 - Só será deferido o requerimento se o candidato comprovar que houve erro da Comissão ou avaliações diferentes para soluções iguais.</w:t>
      </w:r>
    </w:p>
    <w:p w:rsidR="007F60C2" w:rsidRPr="007E7125" w:rsidRDefault="007F60C2" w:rsidP="005C76D6">
      <w:pPr>
        <w:pStyle w:val="Recuodecorpodetexto31"/>
        <w:ind w:right="-1" w:firstLine="709"/>
        <w:rPr>
          <w:rFonts w:cs="Arial"/>
          <w:sz w:val="24"/>
          <w:szCs w:val="24"/>
        </w:rPr>
      </w:pPr>
    </w:p>
    <w:p w:rsidR="007F60C2" w:rsidRPr="007E7125" w:rsidRDefault="007F60C2" w:rsidP="005C76D6">
      <w:pPr>
        <w:pStyle w:val="Recuodecorpodetexto31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 xml:space="preserve">Art. 25 - Não será conhecido o recurso que for interposto fora de prazo ou que não estiver redigido de acordo com o </w:t>
      </w:r>
      <w:proofErr w:type="gramStart"/>
      <w:r w:rsidRPr="007E7125">
        <w:rPr>
          <w:rFonts w:cs="Arial"/>
          <w:sz w:val="24"/>
          <w:szCs w:val="24"/>
        </w:rPr>
        <w:t>supra disposto</w:t>
      </w:r>
      <w:proofErr w:type="gramEnd"/>
      <w:r w:rsidRPr="007E7125">
        <w:rPr>
          <w:rFonts w:cs="Arial"/>
          <w:sz w:val="24"/>
          <w:szCs w:val="24"/>
        </w:rPr>
        <w:t xml:space="preserve">. </w:t>
      </w:r>
    </w:p>
    <w:p w:rsidR="005C76D6" w:rsidRDefault="005C76D6" w:rsidP="005C76D6">
      <w:pPr>
        <w:pStyle w:val="Corpodetexto"/>
        <w:spacing w:before="120" w:after="120"/>
        <w:ind w:right="-1"/>
        <w:rPr>
          <w:rFonts w:cs="Arial"/>
          <w:b/>
          <w:bCs/>
          <w:sz w:val="24"/>
          <w:szCs w:val="24"/>
        </w:rPr>
      </w:pPr>
    </w:p>
    <w:p w:rsidR="005C76D6" w:rsidRDefault="005C76D6" w:rsidP="005C76D6">
      <w:pPr>
        <w:pStyle w:val="Corpodetexto"/>
        <w:spacing w:before="120" w:after="120"/>
        <w:ind w:right="-1"/>
        <w:rPr>
          <w:rFonts w:cs="Arial"/>
          <w:b/>
          <w:bCs/>
          <w:sz w:val="24"/>
          <w:szCs w:val="24"/>
        </w:rPr>
      </w:pPr>
    </w:p>
    <w:p w:rsidR="00B95E67" w:rsidRPr="007E7125" w:rsidRDefault="00B95E67" w:rsidP="005C76D6">
      <w:pPr>
        <w:pStyle w:val="Corpodetexto"/>
        <w:spacing w:before="120" w:after="120"/>
        <w:ind w:right="-1"/>
        <w:jc w:val="center"/>
        <w:rPr>
          <w:rFonts w:cs="Arial"/>
          <w:b/>
          <w:bCs/>
          <w:sz w:val="24"/>
          <w:szCs w:val="24"/>
        </w:rPr>
      </w:pPr>
      <w:r w:rsidRPr="007E7125">
        <w:rPr>
          <w:rFonts w:cs="Arial"/>
          <w:b/>
          <w:bCs/>
          <w:sz w:val="24"/>
          <w:szCs w:val="24"/>
        </w:rPr>
        <w:t>DISPOSIÇÕES FINAIS</w:t>
      </w:r>
    </w:p>
    <w:p w:rsidR="007F60C2" w:rsidRPr="007E7125" w:rsidRDefault="007F60C2" w:rsidP="005C76D6">
      <w:pPr>
        <w:pStyle w:val="Corpodetexto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Art. 26 - Concluídas todas as avaliações do Processo Seletivo Público e decorridos os prazos de recurso ou despachos que houverem sido impetrados, será procedida à apuração final do Processo Seletivo, com os devidos desempates, pelos critérios de sorteios a serem definidos pelo Edital.</w:t>
      </w:r>
    </w:p>
    <w:p w:rsidR="007F60C2" w:rsidRPr="007E7125" w:rsidRDefault="007F60C2" w:rsidP="005C76D6">
      <w:pPr>
        <w:pStyle w:val="Corpodetexto"/>
        <w:ind w:right="-1" w:firstLine="709"/>
        <w:rPr>
          <w:rFonts w:cs="Arial"/>
          <w:sz w:val="24"/>
          <w:szCs w:val="24"/>
        </w:rPr>
      </w:pPr>
    </w:p>
    <w:p w:rsidR="007F60C2" w:rsidRPr="007E7125" w:rsidRDefault="007F60C2" w:rsidP="005C76D6">
      <w:pPr>
        <w:pStyle w:val="Corpodetexto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Art. 27 – Feita a classificação dos candidatos, será submetida à homologação do Prefeito.</w:t>
      </w:r>
    </w:p>
    <w:p w:rsidR="007F60C2" w:rsidRPr="007E7125" w:rsidRDefault="007F60C2" w:rsidP="005C76D6">
      <w:pPr>
        <w:pStyle w:val="Corpodetexto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 xml:space="preserve">Art. 28 - Homologado o resultado final do Processo Seletivo, será publicada a classificação geral dos candidatos aprovados, por cargo, </w:t>
      </w:r>
      <w:r w:rsidRPr="007E7125">
        <w:rPr>
          <w:rFonts w:cs="Arial"/>
          <w:sz w:val="24"/>
          <w:szCs w:val="24"/>
          <w:u w:val="single"/>
        </w:rPr>
        <w:t>no quadro de avisos da sede da Prefeitura Municipal e no site oficial do Município</w:t>
      </w:r>
      <w:r w:rsidRPr="007E7125">
        <w:rPr>
          <w:rFonts w:cs="Arial"/>
          <w:sz w:val="24"/>
          <w:szCs w:val="24"/>
        </w:rPr>
        <w:t xml:space="preserve"> </w:t>
      </w:r>
      <w:r w:rsidRPr="007E7125">
        <w:rPr>
          <w:rFonts w:cs="Arial"/>
          <w:sz w:val="24"/>
          <w:szCs w:val="24"/>
          <w:u w:val="single"/>
        </w:rPr>
        <w:t>(www.jaguarao.rs.gov.br).</w:t>
      </w: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szCs w:val="24"/>
          <w:u w:val="single"/>
          <w:lang w:val="pt-BR"/>
        </w:rPr>
      </w:pPr>
    </w:p>
    <w:p w:rsidR="005C76D6" w:rsidRDefault="005C76D6" w:rsidP="005C76D6">
      <w:pPr>
        <w:pStyle w:val="Recuodecorpodetexto"/>
        <w:ind w:left="0" w:right="-1" w:firstLine="709"/>
        <w:rPr>
          <w:rFonts w:ascii="Arial" w:hAnsi="Arial" w:cs="Arial"/>
          <w:szCs w:val="24"/>
        </w:rPr>
      </w:pPr>
    </w:p>
    <w:p w:rsidR="007F60C2" w:rsidRPr="007E7125" w:rsidRDefault="007F60C2" w:rsidP="005C76D6">
      <w:pPr>
        <w:pStyle w:val="Recuodecorpodetexto"/>
        <w:ind w:left="0" w:right="-1" w:firstLine="709"/>
        <w:rPr>
          <w:rFonts w:ascii="Arial" w:hAnsi="Arial" w:cs="Arial"/>
          <w:szCs w:val="24"/>
        </w:rPr>
      </w:pPr>
      <w:r w:rsidRPr="007E7125">
        <w:rPr>
          <w:rFonts w:ascii="Arial" w:hAnsi="Arial" w:cs="Arial"/>
          <w:szCs w:val="24"/>
        </w:rPr>
        <w:lastRenderedPageBreak/>
        <w:t>Art. 29 - Para fins de nomeação dos candidatos aprovados</w:t>
      </w:r>
      <w:proofErr w:type="gramStart"/>
      <w:r w:rsidRPr="007E7125">
        <w:rPr>
          <w:rFonts w:ascii="Arial" w:hAnsi="Arial" w:cs="Arial"/>
          <w:szCs w:val="24"/>
        </w:rPr>
        <w:t>, será</w:t>
      </w:r>
      <w:proofErr w:type="gramEnd"/>
      <w:r w:rsidRPr="007E7125">
        <w:rPr>
          <w:rFonts w:ascii="Arial" w:hAnsi="Arial" w:cs="Arial"/>
          <w:szCs w:val="24"/>
        </w:rPr>
        <w:t xml:space="preserve"> obedecida rigorosamente a ordem de classificação, </w:t>
      </w:r>
      <w:r w:rsidRPr="007E7125">
        <w:rPr>
          <w:rFonts w:ascii="Arial" w:hAnsi="Arial" w:cs="Arial"/>
          <w:b/>
          <w:szCs w:val="24"/>
        </w:rPr>
        <w:t>sendo obrigatório ao candidato apresentar os documentos constantes no Anexo V deste Edital, na data determinada pelo cronograma do Processo Seletivo (Anexo III)</w:t>
      </w:r>
      <w:r w:rsidRPr="007E7125">
        <w:rPr>
          <w:rFonts w:ascii="Arial" w:hAnsi="Arial" w:cs="Arial"/>
          <w:szCs w:val="24"/>
        </w:rPr>
        <w:t>.</w:t>
      </w:r>
    </w:p>
    <w:p w:rsidR="007F60C2" w:rsidRPr="007E7125" w:rsidRDefault="007F60C2" w:rsidP="005C76D6">
      <w:pPr>
        <w:pStyle w:val="Recuodecorpodetexto31"/>
        <w:ind w:right="-1" w:firstLine="709"/>
        <w:rPr>
          <w:rFonts w:cs="Arial"/>
          <w:sz w:val="24"/>
          <w:szCs w:val="24"/>
          <w:lang w:val="pt-PT"/>
        </w:rPr>
      </w:pPr>
    </w:p>
    <w:p w:rsidR="007F60C2" w:rsidRPr="007E7125" w:rsidRDefault="007F60C2" w:rsidP="005C76D6">
      <w:pPr>
        <w:pStyle w:val="Recuodecorpodetexto31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Art. 30 - O órgão de pessoal providenciará a expedição de atestado ou certificado de classificação aos candidatos que o solicitarem.</w:t>
      </w:r>
    </w:p>
    <w:p w:rsidR="007F60C2" w:rsidRPr="007E7125" w:rsidRDefault="007F60C2" w:rsidP="005C76D6">
      <w:pPr>
        <w:pStyle w:val="Recuodecorpodetexto31"/>
        <w:ind w:right="-1" w:firstLine="709"/>
        <w:rPr>
          <w:rFonts w:cs="Arial"/>
          <w:sz w:val="24"/>
          <w:szCs w:val="24"/>
        </w:rPr>
      </w:pPr>
    </w:p>
    <w:p w:rsidR="007F60C2" w:rsidRPr="007E7125" w:rsidRDefault="007F60C2" w:rsidP="005C76D6">
      <w:pPr>
        <w:pStyle w:val="Recuodecorpodetexto31"/>
        <w:ind w:right="-1" w:firstLine="709"/>
        <w:rPr>
          <w:rFonts w:cs="Arial"/>
          <w:sz w:val="24"/>
          <w:szCs w:val="24"/>
        </w:rPr>
      </w:pPr>
      <w:r w:rsidRPr="007E7125">
        <w:rPr>
          <w:rFonts w:cs="Arial"/>
          <w:sz w:val="24"/>
          <w:szCs w:val="24"/>
        </w:rPr>
        <w:t>Art. 31 - Este regulamento entrará em vigor na data de sua publicação.</w:t>
      </w: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ab/>
      </w:r>
      <w:r w:rsidRPr="007E7125">
        <w:rPr>
          <w:rFonts w:ascii="Arial" w:hAnsi="Arial" w:cs="Arial"/>
          <w:sz w:val="24"/>
          <w:szCs w:val="24"/>
        </w:rPr>
        <w:tab/>
      </w:r>
      <w:r w:rsidRPr="007E7125">
        <w:rPr>
          <w:rFonts w:ascii="Arial" w:hAnsi="Arial" w:cs="Arial"/>
          <w:sz w:val="24"/>
          <w:szCs w:val="24"/>
        </w:rPr>
        <w:tab/>
      </w:r>
      <w:r w:rsidRPr="007E7125">
        <w:rPr>
          <w:rFonts w:ascii="Arial" w:hAnsi="Arial" w:cs="Arial"/>
          <w:sz w:val="24"/>
          <w:szCs w:val="24"/>
        </w:rPr>
        <w:tab/>
      </w:r>
      <w:r w:rsidRPr="007E7125">
        <w:rPr>
          <w:rFonts w:ascii="Arial" w:hAnsi="Arial" w:cs="Arial"/>
          <w:sz w:val="24"/>
          <w:szCs w:val="24"/>
        </w:rPr>
        <w:tab/>
        <w:t xml:space="preserve">      </w:t>
      </w: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/>
        <w:jc w:val="center"/>
        <w:rPr>
          <w:rFonts w:ascii="Arial" w:hAnsi="Arial" w:cs="Arial"/>
          <w:color w:val="FF0000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 xml:space="preserve">Jaguarão, </w:t>
      </w:r>
      <w:r w:rsidR="00013A7B" w:rsidRPr="007E7125">
        <w:rPr>
          <w:rFonts w:ascii="Arial" w:hAnsi="Arial" w:cs="Arial"/>
          <w:sz w:val="24"/>
          <w:szCs w:val="24"/>
        </w:rPr>
        <w:t>12</w:t>
      </w:r>
      <w:r w:rsidR="007040A9" w:rsidRPr="007E7125">
        <w:rPr>
          <w:rFonts w:ascii="Arial" w:hAnsi="Arial" w:cs="Arial"/>
          <w:sz w:val="24"/>
          <w:szCs w:val="24"/>
        </w:rPr>
        <w:t xml:space="preserve"> </w:t>
      </w:r>
      <w:r w:rsidR="00351F0A" w:rsidRPr="007E7125">
        <w:rPr>
          <w:rFonts w:ascii="Arial" w:hAnsi="Arial" w:cs="Arial"/>
          <w:sz w:val="24"/>
          <w:szCs w:val="24"/>
        </w:rPr>
        <w:t xml:space="preserve">de </w:t>
      </w:r>
      <w:r w:rsidR="00013A7B" w:rsidRPr="007E7125">
        <w:rPr>
          <w:rFonts w:ascii="Arial" w:hAnsi="Arial" w:cs="Arial"/>
          <w:sz w:val="24"/>
          <w:szCs w:val="24"/>
        </w:rPr>
        <w:t>janeiro de 2015</w:t>
      </w:r>
      <w:r w:rsidRPr="007E7125">
        <w:rPr>
          <w:rFonts w:ascii="Arial" w:hAnsi="Arial" w:cs="Arial"/>
          <w:color w:val="FF0000"/>
          <w:sz w:val="24"/>
          <w:szCs w:val="24"/>
        </w:rPr>
        <w:t>.</w:t>
      </w: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95E67" w:rsidRPr="007E7125" w:rsidRDefault="00013A7B" w:rsidP="005C76D6">
      <w:pPr>
        <w:spacing w:before="120" w:after="120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7E7125">
        <w:rPr>
          <w:rFonts w:ascii="Arial" w:hAnsi="Arial" w:cs="Arial"/>
          <w:b/>
          <w:bCs/>
          <w:sz w:val="24"/>
          <w:szCs w:val="24"/>
        </w:rPr>
        <w:t xml:space="preserve">Lisandro da Silva </w:t>
      </w:r>
      <w:proofErr w:type="spellStart"/>
      <w:r w:rsidRPr="007E7125">
        <w:rPr>
          <w:rFonts w:ascii="Arial" w:hAnsi="Arial" w:cs="Arial"/>
          <w:b/>
          <w:bCs/>
          <w:sz w:val="24"/>
          <w:szCs w:val="24"/>
        </w:rPr>
        <w:t>Lenz</w:t>
      </w:r>
      <w:proofErr w:type="spellEnd"/>
    </w:p>
    <w:p w:rsidR="00B95E67" w:rsidRPr="007E7125" w:rsidRDefault="00B95E67" w:rsidP="005C76D6">
      <w:pPr>
        <w:spacing w:before="120" w:after="120"/>
        <w:ind w:right="-1"/>
        <w:jc w:val="center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b/>
          <w:bCs/>
          <w:sz w:val="24"/>
          <w:szCs w:val="24"/>
        </w:rPr>
        <w:t>Prefeito Municipal</w:t>
      </w:r>
      <w:r w:rsidR="00AF36BA" w:rsidRPr="007E7125">
        <w:rPr>
          <w:rFonts w:ascii="Arial" w:hAnsi="Arial" w:cs="Arial"/>
          <w:b/>
          <w:bCs/>
          <w:sz w:val="24"/>
          <w:szCs w:val="24"/>
        </w:rPr>
        <w:t xml:space="preserve"> </w:t>
      </w:r>
      <w:r w:rsidR="00013A7B" w:rsidRPr="007E7125">
        <w:rPr>
          <w:rFonts w:ascii="Arial" w:hAnsi="Arial" w:cs="Arial"/>
          <w:b/>
          <w:bCs/>
          <w:sz w:val="24"/>
          <w:szCs w:val="24"/>
        </w:rPr>
        <w:t>em Exercício</w:t>
      </w: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b/>
          <w:bCs/>
          <w:sz w:val="24"/>
          <w:szCs w:val="24"/>
        </w:rPr>
      </w:pPr>
    </w:p>
    <w:p w:rsidR="00B95E67" w:rsidRPr="007E7125" w:rsidRDefault="00B95E67" w:rsidP="005C76D6">
      <w:pPr>
        <w:pageBreakBefore/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7E7125">
        <w:rPr>
          <w:rFonts w:ascii="Arial" w:hAnsi="Arial" w:cs="Arial"/>
          <w:b/>
          <w:sz w:val="24"/>
          <w:szCs w:val="24"/>
        </w:rPr>
        <w:t>ANEXO I</w:t>
      </w:r>
    </w:p>
    <w:p w:rsidR="00B95E67" w:rsidRPr="007E7125" w:rsidRDefault="00B95E67" w:rsidP="005C76D6">
      <w:pPr>
        <w:spacing w:before="120" w:after="12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7E7125">
        <w:rPr>
          <w:rFonts w:ascii="Arial" w:hAnsi="Arial" w:cs="Arial"/>
          <w:b/>
          <w:sz w:val="24"/>
          <w:szCs w:val="24"/>
        </w:rPr>
        <w:t xml:space="preserve">RELAÇÃO DE CARGOS, VAGAS E </w:t>
      </w:r>
      <w:proofErr w:type="gramStart"/>
      <w:r w:rsidRPr="007E7125">
        <w:rPr>
          <w:rFonts w:ascii="Arial" w:hAnsi="Arial" w:cs="Arial"/>
          <w:b/>
          <w:sz w:val="24"/>
          <w:szCs w:val="24"/>
        </w:rPr>
        <w:t>REMUNERAÇÃO</w:t>
      </w:r>
      <w:proofErr w:type="gramEnd"/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36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276"/>
        <w:gridCol w:w="1950"/>
      </w:tblGrid>
      <w:tr w:rsidR="002078A3" w:rsidRPr="007E7125" w:rsidTr="002078A3">
        <w:trPr>
          <w:trHeight w:val="416"/>
        </w:trPr>
        <w:tc>
          <w:tcPr>
            <w:tcW w:w="5529" w:type="dxa"/>
          </w:tcPr>
          <w:p w:rsidR="002078A3" w:rsidRPr="007E7125" w:rsidRDefault="002078A3" w:rsidP="005C76D6">
            <w:pPr>
              <w:spacing w:before="120" w:after="12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25">
              <w:rPr>
                <w:rFonts w:ascii="Arial" w:hAnsi="Arial" w:cs="Arial"/>
                <w:b/>
                <w:sz w:val="24"/>
                <w:szCs w:val="24"/>
              </w:rPr>
              <w:t>CARGOS</w:t>
            </w:r>
          </w:p>
        </w:tc>
        <w:tc>
          <w:tcPr>
            <w:tcW w:w="1276" w:type="dxa"/>
          </w:tcPr>
          <w:p w:rsidR="002078A3" w:rsidRPr="007E7125" w:rsidRDefault="002078A3" w:rsidP="005C76D6">
            <w:pPr>
              <w:spacing w:before="120" w:after="12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25">
              <w:rPr>
                <w:rFonts w:ascii="Arial" w:hAnsi="Arial" w:cs="Arial"/>
                <w:b/>
                <w:sz w:val="24"/>
                <w:szCs w:val="24"/>
              </w:rPr>
              <w:t>VAGA</w:t>
            </w:r>
          </w:p>
        </w:tc>
        <w:tc>
          <w:tcPr>
            <w:tcW w:w="1950" w:type="dxa"/>
          </w:tcPr>
          <w:p w:rsidR="002078A3" w:rsidRPr="007E7125" w:rsidRDefault="002078A3" w:rsidP="005C76D6">
            <w:pPr>
              <w:spacing w:before="120" w:after="12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25">
              <w:rPr>
                <w:rFonts w:ascii="Arial" w:hAnsi="Arial" w:cs="Arial"/>
                <w:b/>
                <w:sz w:val="24"/>
                <w:szCs w:val="24"/>
              </w:rPr>
              <w:t>SALÁRIO</w:t>
            </w:r>
          </w:p>
        </w:tc>
      </w:tr>
      <w:tr w:rsidR="002078A3" w:rsidRPr="007E7125" w:rsidTr="002078A3">
        <w:tc>
          <w:tcPr>
            <w:tcW w:w="5529" w:type="dxa"/>
          </w:tcPr>
          <w:p w:rsidR="002078A3" w:rsidRPr="007E7125" w:rsidRDefault="002078A3" w:rsidP="005C76D6">
            <w:pPr>
              <w:spacing w:before="120" w:after="12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 xml:space="preserve">MÉDICO AUDITOR, AUTORIZADOR, REVISOR E </w:t>
            </w:r>
            <w:proofErr w:type="gramStart"/>
            <w:r w:rsidRPr="007E7125">
              <w:rPr>
                <w:rFonts w:ascii="Arial" w:hAnsi="Arial" w:cs="Arial"/>
                <w:sz w:val="24"/>
                <w:szCs w:val="24"/>
              </w:rPr>
              <w:t>REGULADOR</w:t>
            </w:r>
            <w:proofErr w:type="gramEnd"/>
          </w:p>
        </w:tc>
        <w:tc>
          <w:tcPr>
            <w:tcW w:w="1276" w:type="dxa"/>
          </w:tcPr>
          <w:p w:rsidR="002078A3" w:rsidRPr="007E7125" w:rsidRDefault="002078A3" w:rsidP="005C76D6">
            <w:pPr>
              <w:spacing w:before="120" w:after="12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50" w:type="dxa"/>
          </w:tcPr>
          <w:p w:rsidR="002078A3" w:rsidRPr="007E7125" w:rsidRDefault="002078A3" w:rsidP="002078A3">
            <w:pPr>
              <w:spacing w:before="120" w:after="12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R$ 2.</w:t>
            </w:r>
            <w:r>
              <w:rPr>
                <w:rFonts w:ascii="Arial" w:hAnsi="Arial" w:cs="Arial"/>
                <w:sz w:val="24"/>
                <w:szCs w:val="24"/>
              </w:rPr>
              <w:t>978,18</w:t>
            </w:r>
          </w:p>
        </w:tc>
      </w:tr>
    </w:tbl>
    <w:p w:rsidR="00B95E67" w:rsidRPr="007E7125" w:rsidRDefault="00B95E67" w:rsidP="005C76D6">
      <w:pPr>
        <w:pageBreakBefore/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7E7125">
        <w:rPr>
          <w:rFonts w:ascii="Arial" w:hAnsi="Arial" w:cs="Arial"/>
          <w:b/>
          <w:sz w:val="24"/>
          <w:szCs w:val="24"/>
        </w:rPr>
        <w:t>ANEXO II</w:t>
      </w:r>
    </w:p>
    <w:p w:rsidR="00B95E67" w:rsidRPr="007E7125" w:rsidRDefault="00B95E67" w:rsidP="005C76D6">
      <w:pPr>
        <w:spacing w:before="120" w:after="12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7E7125">
        <w:rPr>
          <w:rFonts w:ascii="Arial" w:hAnsi="Arial" w:cs="Arial"/>
          <w:b/>
          <w:sz w:val="24"/>
          <w:szCs w:val="24"/>
        </w:rPr>
        <w:t>RELAÇÃO DE DOCUMENTOS E PONTUAÇÕES A SEREM ATRIBUÍDAS</w:t>
      </w: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4C0DCA" w:rsidP="005C76D6">
      <w:pPr>
        <w:spacing w:before="120" w:after="120"/>
        <w:ind w:right="-1"/>
        <w:rPr>
          <w:rFonts w:ascii="Arial" w:hAnsi="Arial" w:cs="Arial"/>
          <w:b/>
          <w:sz w:val="24"/>
          <w:szCs w:val="24"/>
        </w:rPr>
      </w:pPr>
      <w:r w:rsidRPr="007E7125">
        <w:rPr>
          <w:rFonts w:ascii="Arial" w:hAnsi="Arial" w:cs="Arial"/>
          <w:b/>
          <w:sz w:val="24"/>
          <w:szCs w:val="24"/>
        </w:rPr>
        <w:t xml:space="preserve">CARGO: MÉDICO AUDITOR, AUTORIZADOR, </w:t>
      </w:r>
      <w:r w:rsidR="00B95E67" w:rsidRPr="007E7125">
        <w:rPr>
          <w:rFonts w:ascii="Arial" w:hAnsi="Arial" w:cs="Arial"/>
          <w:b/>
          <w:sz w:val="24"/>
          <w:szCs w:val="24"/>
        </w:rPr>
        <w:t>REVISOR</w:t>
      </w:r>
      <w:r w:rsidRPr="007E7125">
        <w:rPr>
          <w:rFonts w:ascii="Arial" w:hAnsi="Arial" w:cs="Arial"/>
          <w:b/>
          <w:sz w:val="24"/>
          <w:szCs w:val="24"/>
        </w:rPr>
        <w:t xml:space="preserve"> E </w:t>
      </w:r>
      <w:proofErr w:type="gramStart"/>
      <w:r w:rsidRPr="007E7125">
        <w:rPr>
          <w:rFonts w:ascii="Arial" w:hAnsi="Arial" w:cs="Arial"/>
          <w:b/>
          <w:sz w:val="24"/>
          <w:szCs w:val="24"/>
        </w:rPr>
        <w:t>REGULADOR</w:t>
      </w:r>
      <w:proofErr w:type="gramEnd"/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7512"/>
        <w:gridCol w:w="1134"/>
      </w:tblGrid>
      <w:tr w:rsidR="00B95E67" w:rsidRPr="007E7125" w:rsidTr="004C0DC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E67" w:rsidRPr="007E7125" w:rsidRDefault="004C0DCA" w:rsidP="005C76D6">
            <w:pPr>
              <w:snapToGrid w:val="0"/>
              <w:spacing w:before="120" w:after="120"/>
              <w:ind w:right="-1"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Requisitos para provimento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E67" w:rsidRPr="007E7125" w:rsidRDefault="007D59C0" w:rsidP="005C76D6">
            <w:pPr>
              <w:snapToGrid w:val="0"/>
              <w:spacing w:before="120" w:after="12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- Diploma em Medicina ou Declaração da Universidade de Curso Concluído e o Registro no CRM.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67" w:rsidRPr="007E7125" w:rsidRDefault="00B95E67" w:rsidP="005C76D6">
            <w:pPr>
              <w:snapToGrid w:val="0"/>
              <w:spacing w:before="120" w:after="120"/>
              <w:ind w:right="-1"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DCA" w:rsidRPr="007E7125" w:rsidTr="0037555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CA" w:rsidRPr="007E7125" w:rsidRDefault="004C0DCA" w:rsidP="005C76D6">
            <w:pPr>
              <w:snapToGrid w:val="0"/>
              <w:spacing w:before="120" w:after="120"/>
              <w:ind w:right="-1"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C0" w:rsidRPr="007E7125" w:rsidTr="00DA4092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Critérios de Pontuação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Curso de graduação em andamento, na área de saúde desde que cursando acima de 50 % (</w:t>
            </w:r>
            <w:r w:rsidR="005C76D6" w:rsidRPr="007E7125">
              <w:rPr>
                <w:rFonts w:ascii="Arial" w:hAnsi="Arial" w:cs="Arial"/>
                <w:sz w:val="24"/>
                <w:szCs w:val="24"/>
              </w:rPr>
              <w:t>cinquenta</w:t>
            </w:r>
            <w:r w:rsidRPr="007E7125">
              <w:rPr>
                <w:rFonts w:ascii="Arial" w:hAnsi="Arial" w:cs="Arial"/>
                <w:sz w:val="24"/>
                <w:szCs w:val="24"/>
              </w:rPr>
              <w:t>) por cento do curso.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D59C0" w:rsidRPr="007E7125" w:rsidTr="00DA4092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- Graduação em outras áreas*</w:t>
            </w:r>
          </w:p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- Pós-graduação Especialização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1,0</w:t>
            </w:r>
          </w:p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7D59C0" w:rsidRPr="007E7125" w:rsidTr="004C0DCA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- Pós-graduação Mestrado *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D59C0" w:rsidRPr="007E7125" w:rsidTr="00DA4092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- Pós-graduação Doutorado 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D59C0" w:rsidRPr="007E7125" w:rsidTr="00DA4092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 xml:space="preserve">- Cursos, Seminários, Jornadas, Treinamentos, desde que relacionados com o cargo e datados nos últimos </w:t>
            </w:r>
            <w:proofErr w:type="gramStart"/>
            <w:r w:rsidRPr="007E7125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7E7125">
              <w:rPr>
                <w:rFonts w:ascii="Arial" w:hAnsi="Arial" w:cs="Arial"/>
                <w:sz w:val="24"/>
                <w:szCs w:val="24"/>
              </w:rPr>
              <w:t xml:space="preserve"> (cinco) anos contados da data de abertura das inscrições, limitados a 5 certificados.**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C0" w:rsidRPr="007E7125" w:rsidTr="004C0DCA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Até 20 horas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7D59C0" w:rsidRPr="007E7125" w:rsidTr="004C0DCA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7E7125">
                <w:rPr>
                  <w:rFonts w:ascii="Arial" w:hAnsi="Arial" w:cs="Arial"/>
                  <w:sz w:val="24"/>
                  <w:szCs w:val="24"/>
                </w:rPr>
                <w:t>21 a</w:t>
              </w:r>
            </w:smartTag>
            <w:r w:rsidRPr="007E7125">
              <w:rPr>
                <w:rFonts w:ascii="Arial" w:hAnsi="Arial" w:cs="Arial"/>
                <w:sz w:val="24"/>
                <w:szCs w:val="24"/>
              </w:rPr>
              <w:t xml:space="preserve"> 40 horas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7D59C0" w:rsidRPr="007E7125" w:rsidTr="004C0DCA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41 a"/>
              </w:smartTagPr>
              <w:r w:rsidRPr="007E7125">
                <w:rPr>
                  <w:rFonts w:ascii="Arial" w:hAnsi="Arial" w:cs="Arial"/>
                  <w:sz w:val="24"/>
                  <w:szCs w:val="24"/>
                </w:rPr>
                <w:t>41 a</w:t>
              </w:r>
            </w:smartTag>
            <w:r w:rsidRPr="007E7125">
              <w:rPr>
                <w:rFonts w:ascii="Arial" w:hAnsi="Arial" w:cs="Arial"/>
                <w:sz w:val="24"/>
                <w:szCs w:val="24"/>
              </w:rPr>
              <w:t xml:space="preserve"> 60 horas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D59C0" w:rsidRPr="007E7125" w:rsidTr="004C0DCA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61 a"/>
              </w:smartTagPr>
              <w:r w:rsidRPr="007E7125">
                <w:rPr>
                  <w:rFonts w:ascii="Arial" w:hAnsi="Arial" w:cs="Arial"/>
                  <w:sz w:val="24"/>
                  <w:szCs w:val="24"/>
                </w:rPr>
                <w:t>61 a</w:t>
              </w:r>
            </w:smartTag>
            <w:r w:rsidRPr="007E7125">
              <w:rPr>
                <w:rFonts w:ascii="Arial" w:hAnsi="Arial" w:cs="Arial"/>
                <w:sz w:val="24"/>
                <w:szCs w:val="24"/>
              </w:rPr>
              <w:t xml:space="preserve"> 100 horas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7D59C0" w:rsidRPr="007E7125" w:rsidTr="004C0DCA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7E7125">
                <w:rPr>
                  <w:rFonts w:ascii="Arial" w:hAnsi="Arial" w:cs="Arial"/>
                  <w:sz w:val="24"/>
                  <w:szCs w:val="24"/>
                </w:rPr>
                <w:t>101 a</w:t>
              </w:r>
            </w:smartTag>
            <w:r w:rsidRPr="007E7125">
              <w:rPr>
                <w:rFonts w:ascii="Arial" w:hAnsi="Arial" w:cs="Arial"/>
                <w:sz w:val="24"/>
                <w:szCs w:val="24"/>
              </w:rPr>
              <w:t xml:space="preserve"> 300 horas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D59C0" w:rsidRPr="007E7125" w:rsidTr="00DA4092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Acima de 301 horas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7D59C0" w:rsidRPr="007E7125" w:rsidTr="00DA4092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spacing w:before="120" w:after="12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 xml:space="preserve">Curso de Extensão limitados a </w:t>
            </w:r>
            <w:proofErr w:type="gramStart"/>
            <w:r w:rsidRPr="007E7125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7E7125">
              <w:rPr>
                <w:rFonts w:ascii="Arial" w:hAnsi="Arial" w:cs="Arial"/>
                <w:sz w:val="24"/>
                <w:szCs w:val="24"/>
              </w:rPr>
              <w:t xml:space="preserve"> certificados:</w:t>
            </w:r>
          </w:p>
          <w:p w:rsidR="007D59C0" w:rsidRPr="007E7125" w:rsidRDefault="007D59C0" w:rsidP="005C76D6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- Até 359 horas</w:t>
            </w:r>
          </w:p>
          <w:p w:rsidR="007D59C0" w:rsidRPr="007E7125" w:rsidRDefault="007D59C0" w:rsidP="005C76D6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- Acima de 360 horas (inclusive)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ind w:right="-1" w:firstLine="34"/>
              <w:rPr>
                <w:rFonts w:ascii="Arial" w:hAnsi="Arial" w:cs="Arial"/>
                <w:sz w:val="24"/>
                <w:szCs w:val="24"/>
              </w:rPr>
            </w:pPr>
          </w:p>
          <w:p w:rsidR="007D59C0" w:rsidRPr="007E7125" w:rsidRDefault="007D59C0" w:rsidP="005C76D6">
            <w:pPr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0,5</w:t>
            </w:r>
          </w:p>
          <w:p w:rsidR="007D59C0" w:rsidRPr="007E7125" w:rsidRDefault="007D59C0" w:rsidP="005C76D6">
            <w:pPr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D59C0" w:rsidRPr="007E7125" w:rsidTr="00DA4092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spacing w:before="120" w:after="120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- Experiência em Saúde pública**</w:t>
            </w:r>
          </w:p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- Experiência em Administração do SUS**</w:t>
            </w:r>
          </w:p>
          <w:p w:rsidR="007D59C0" w:rsidRPr="007E7125" w:rsidRDefault="007D59C0" w:rsidP="005C76D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- Experiência em clínica médica 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1,0</w:t>
            </w:r>
          </w:p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1,0</w:t>
            </w:r>
          </w:p>
          <w:p w:rsidR="007D59C0" w:rsidRPr="007E7125" w:rsidRDefault="007D59C0" w:rsidP="005C76D6">
            <w:pPr>
              <w:snapToGrid w:val="0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* Desde que não seja utilizado como requisito para provimento;</w:t>
      </w:r>
    </w:p>
    <w:p w:rsidR="00B95E67" w:rsidRPr="007E7125" w:rsidRDefault="00EA304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*</w:t>
      </w:r>
      <w:r w:rsidR="00F8197C" w:rsidRPr="007E7125">
        <w:rPr>
          <w:rFonts w:ascii="Arial" w:hAnsi="Arial" w:cs="Arial"/>
          <w:sz w:val="24"/>
          <w:szCs w:val="24"/>
        </w:rPr>
        <w:t>*</w:t>
      </w:r>
      <w:r w:rsidRPr="007E7125">
        <w:rPr>
          <w:rFonts w:ascii="Arial" w:hAnsi="Arial" w:cs="Arial"/>
          <w:sz w:val="24"/>
          <w:szCs w:val="24"/>
        </w:rPr>
        <w:t xml:space="preserve"> Nos últimos </w:t>
      </w:r>
      <w:proofErr w:type="gramStart"/>
      <w:r w:rsidR="00B95E67" w:rsidRPr="007E7125">
        <w:rPr>
          <w:rFonts w:ascii="Arial" w:hAnsi="Arial" w:cs="Arial"/>
          <w:sz w:val="24"/>
          <w:szCs w:val="24"/>
        </w:rPr>
        <w:t>5</w:t>
      </w:r>
      <w:proofErr w:type="gramEnd"/>
      <w:r w:rsidR="00B95E67" w:rsidRPr="007E7125">
        <w:rPr>
          <w:rFonts w:ascii="Arial" w:hAnsi="Arial" w:cs="Arial"/>
          <w:sz w:val="24"/>
          <w:szCs w:val="24"/>
        </w:rPr>
        <w:t xml:space="preserve"> anos.</w:t>
      </w: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left="360"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pageBreakBefore/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7E7125">
        <w:rPr>
          <w:rFonts w:ascii="Arial" w:hAnsi="Arial" w:cs="Arial"/>
          <w:b/>
          <w:sz w:val="24"/>
          <w:szCs w:val="24"/>
        </w:rPr>
        <w:t>ANEXO III</w:t>
      </w:r>
    </w:p>
    <w:p w:rsidR="00B95E67" w:rsidRDefault="00B95E67" w:rsidP="005C76D6">
      <w:pPr>
        <w:spacing w:before="120" w:after="12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7E7125">
        <w:rPr>
          <w:rFonts w:ascii="Arial" w:hAnsi="Arial" w:cs="Arial"/>
          <w:b/>
          <w:sz w:val="24"/>
          <w:szCs w:val="24"/>
        </w:rPr>
        <w:t>CRONOGR</w:t>
      </w:r>
      <w:r w:rsidR="007D59C0" w:rsidRPr="007E7125">
        <w:rPr>
          <w:rFonts w:ascii="Arial" w:hAnsi="Arial" w:cs="Arial"/>
          <w:b/>
          <w:sz w:val="24"/>
          <w:szCs w:val="24"/>
        </w:rPr>
        <w:t>AMA DAS ATIVIDADES DA SELEÇÃO PÚ</w:t>
      </w:r>
      <w:r w:rsidRPr="007E7125">
        <w:rPr>
          <w:rFonts w:ascii="Arial" w:hAnsi="Arial" w:cs="Arial"/>
          <w:b/>
          <w:sz w:val="24"/>
          <w:szCs w:val="24"/>
        </w:rPr>
        <w:t>BLICA</w:t>
      </w:r>
    </w:p>
    <w:p w:rsidR="005C76D6" w:rsidRPr="007E7125" w:rsidRDefault="005C76D6" w:rsidP="005C76D6">
      <w:pPr>
        <w:spacing w:before="120" w:after="12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703"/>
      </w:tblGrid>
      <w:tr w:rsidR="00B95E67" w:rsidRPr="007E7125" w:rsidTr="005C76D6">
        <w:trPr>
          <w:trHeight w:val="255"/>
        </w:trPr>
        <w:tc>
          <w:tcPr>
            <w:tcW w:w="5495" w:type="dxa"/>
          </w:tcPr>
          <w:p w:rsidR="00B95E67" w:rsidRPr="007E7125" w:rsidRDefault="00B95E67" w:rsidP="005C76D6">
            <w:pPr>
              <w:snapToGrid w:val="0"/>
              <w:spacing w:before="120" w:after="120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7E7125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2703" w:type="dxa"/>
          </w:tcPr>
          <w:p w:rsidR="00B95E67" w:rsidRPr="007E7125" w:rsidRDefault="00B95E67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25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</w:tr>
      <w:tr w:rsidR="00B95E67" w:rsidRPr="007E7125" w:rsidTr="005C76D6">
        <w:trPr>
          <w:trHeight w:val="255"/>
        </w:trPr>
        <w:tc>
          <w:tcPr>
            <w:tcW w:w="5495" w:type="dxa"/>
          </w:tcPr>
          <w:p w:rsidR="00B95E67" w:rsidRPr="007E7125" w:rsidRDefault="00B95E67" w:rsidP="005C76D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Inscrições</w:t>
            </w:r>
          </w:p>
        </w:tc>
        <w:tc>
          <w:tcPr>
            <w:tcW w:w="2703" w:type="dxa"/>
          </w:tcPr>
          <w:p w:rsidR="00B95E67" w:rsidRPr="007E7125" w:rsidRDefault="007D59C0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25">
              <w:rPr>
                <w:rFonts w:ascii="Arial" w:hAnsi="Arial" w:cs="Arial"/>
                <w:b/>
                <w:sz w:val="24"/>
                <w:szCs w:val="24"/>
              </w:rPr>
              <w:t>13/01</w:t>
            </w:r>
            <w:r w:rsidR="00797C3E" w:rsidRPr="007E712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7E7125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1164D4" w:rsidRPr="007E7125">
              <w:rPr>
                <w:rFonts w:ascii="Arial" w:hAnsi="Arial" w:cs="Arial"/>
                <w:b/>
                <w:sz w:val="24"/>
                <w:szCs w:val="24"/>
              </w:rPr>
              <w:t xml:space="preserve"> à</w:t>
            </w:r>
            <w:r w:rsidR="00F0417C" w:rsidRPr="007E71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7125" w:rsidRPr="007E7125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102739" w:rsidRPr="007E712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7E7125">
              <w:rPr>
                <w:rFonts w:ascii="Arial" w:hAnsi="Arial" w:cs="Arial"/>
                <w:b/>
                <w:sz w:val="24"/>
                <w:szCs w:val="24"/>
              </w:rPr>
              <w:t>01/16</w:t>
            </w:r>
          </w:p>
        </w:tc>
      </w:tr>
      <w:tr w:rsidR="00B95E67" w:rsidRPr="007E7125" w:rsidTr="005C76D6">
        <w:trPr>
          <w:trHeight w:val="255"/>
        </w:trPr>
        <w:tc>
          <w:tcPr>
            <w:tcW w:w="5495" w:type="dxa"/>
          </w:tcPr>
          <w:p w:rsidR="00B95E67" w:rsidRPr="007E7125" w:rsidRDefault="00B95E67" w:rsidP="005C76D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Avaliação dos documentos pela Comissão</w:t>
            </w:r>
          </w:p>
        </w:tc>
        <w:tc>
          <w:tcPr>
            <w:tcW w:w="2703" w:type="dxa"/>
          </w:tcPr>
          <w:p w:rsidR="00B95E67" w:rsidRPr="007E7125" w:rsidRDefault="007E7125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22/012016</w:t>
            </w:r>
          </w:p>
        </w:tc>
      </w:tr>
      <w:tr w:rsidR="00B95E67" w:rsidRPr="007E7125" w:rsidTr="005C76D6">
        <w:trPr>
          <w:trHeight w:val="255"/>
        </w:trPr>
        <w:tc>
          <w:tcPr>
            <w:tcW w:w="5495" w:type="dxa"/>
          </w:tcPr>
          <w:p w:rsidR="00B95E67" w:rsidRPr="007E7125" w:rsidRDefault="00B95E67" w:rsidP="005C76D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Publicação do Resultado</w:t>
            </w:r>
          </w:p>
        </w:tc>
        <w:tc>
          <w:tcPr>
            <w:tcW w:w="2703" w:type="dxa"/>
          </w:tcPr>
          <w:p w:rsidR="00B95E67" w:rsidRPr="007E7125" w:rsidRDefault="007E7125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25/01/2016</w:t>
            </w:r>
          </w:p>
        </w:tc>
      </w:tr>
      <w:tr w:rsidR="00B95E67" w:rsidRPr="007E7125" w:rsidTr="005C76D6">
        <w:trPr>
          <w:trHeight w:val="255"/>
        </w:trPr>
        <w:tc>
          <w:tcPr>
            <w:tcW w:w="5495" w:type="dxa"/>
          </w:tcPr>
          <w:p w:rsidR="00B95E67" w:rsidRPr="007E7125" w:rsidRDefault="00B95E67" w:rsidP="005C76D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Recursos</w:t>
            </w:r>
            <w:r w:rsidR="007E7125" w:rsidRPr="007E7125">
              <w:rPr>
                <w:rFonts w:ascii="Arial" w:hAnsi="Arial" w:cs="Arial"/>
                <w:sz w:val="24"/>
                <w:szCs w:val="24"/>
              </w:rPr>
              <w:t xml:space="preserve"> Das </w:t>
            </w:r>
            <w:proofErr w:type="gramStart"/>
            <w:r w:rsidR="007E7125" w:rsidRPr="007E7125">
              <w:rPr>
                <w:rFonts w:ascii="Arial" w:hAnsi="Arial" w:cs="Arial"/>
                <w:sz w:val="24"/>
                <w:szCs w:val="24"/>
              </w:rPr>
              <w:t>08:00</w:t>
            </w:r>
            <w:proofErr w:type="gramEnd"/>
            <w:r w:rsidR="007E7125" w:rsidRPr="007E7125">
              <w:rPr>
                <w:rFonts w:ascii="Arial" w:hAnsi="Arial" w:cs="Arial"/>
                <w:sz w:val="24"/>
                <w:szCs w:val="24"/>
              </w:rPr>
              <w:t xml:space="preserve"> às 13</w:t>
            </w:r>
            <w:r w:rsidR="00F0417C" w:rsidRPr="007E7125">
              <w:rPr>
                <w:rFonts w:ascii="Arial" w:hAnsi="Arial" w:cs="Arial"/>
                <w:sz w:val="24"/>
                <w:szCs w:val="24"/>
              </w:rPr>
              <w:t xml:space="preserve">:00 </w:t>
            </w:r>
            <w:proofErr w:type="spellStart"/>
            <w:r w:rsidR="00F0417C" w:rsidRPr="007E7125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03" w:type="dxa"/>
          </w:tcPr>
          <w:p w:rsidR="00B95E67" w:rsidRPr="007E7125" w:rsidRDefault="007E7125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26/01/2016</w:t>
            </w:r>
          </w:p>
        </w:tc>
      </w:tr>
      <w:tr w:rsidR="00B95E67" w:rsidRPr="007E7125" w:rsidTr="005C76D6">
        <w:trPr>
          <w:trHeight w:val="255"/>
        </w:trPr>
        <w:tc>
          <w:tcPr>
            <w:tcW w:w="5495" w:type="dxa"/>
          </w:tcPr>
          <w:p w:rsidR="00B95E67" w:rsidRPr="007E7125" w:rsidRDefault="00B95E67" w:rsidP="005C76D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Análise dos Recursos</w:t>
            </w:r>
          </w:p>
        </w:tc>
        <w:tc>
          <w:tcPr>
            <w:tcW w:w="2703" w:type="dxa"/>
          </w:tcPr>
          <w:p w:rsidR="00B95E67" w:rsidRPr="007E7125" w:rsidRDefault="007E7125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27/01/2016</w:t>
            </w:r>
          </w:p>
        </w:tc>
      </w:tr>
      <w:tr w:rsidR="00B95E67" w:rsidRPr="007E7125" w:rsidTr="005C76D6">
        <w:trPr>
          <w:trHeight w:val="255"/>
        </w:trPr>
        <w:tc>
          <w:tcPr>
            <w:tcW w:w="5495" w:type="dxa"/>
          </w:tcPr>
          <w:p w:rsidR="00B95E67" w:rsidRPr="007E7125" w:rsidRDefault="00B95E67" w:rsidP="005C76D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Sorteio Público (caso haja empates)</w:t>
            </w:r>
          </w:p>
        </w:tc>
        <w:tc>
          <w:tcPr>
            <w:tcW w:w="2703" w:type="dxa"/>
          </w:tcPr>
          <w:p w:rsidR="00B95E67" w:rsidRPr="007E7125" w:rsidRDefault="007E7125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28/01/2016</w:t>
            </w:r>
          </w:p>
        </w:tc>
      </w:tr>
      <w:tr w:rsidR="00B95E67" w:rsidRPr="007E7125" w:rsidTr="005C76D6">
        <w:trPr>
          <w:trHeight w:val="255"/>
        </w:trPr>
        <w:tc>
          <w:tcPr>
            <w:tcW w:w="5495" w:type="dxa"/>
          </w:tcPr>
          <w:p w:rsidR="00B95E67" w:rsidRPr="007E7125" w:rsidRDefault="00B95E67" w:rsidP="005C76D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Publicação Resultado Final</w:t>
            </w:r>
          </w:p>
        </w:tc>
        <w:tc>
          <w:tcPr>
            <w:tcW w:w="2703" w:type="dxa"/>
          </w:tcPr>
          <w:p w:rsidR="00B95E67" w:rsidRPr="007E7125" w:rsidRDefault="007E7125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29/01/2016</w:t>
            </w:r>
          </w:p>
        </w:tc>
      </w:tr>
      <w:tr w:rsidR="00CE2413" w:rsidRPr="007E7125" w:rsidTr="005C76D6">
        <w:trPr>
          <w:trHeight w:val="255"/>
        </w:trPr>
        <w:tc>
          <w:tcPr>
            <w:tcW w:w="5495" w:type="dxa"/>
          </w:tcPr>
          <w:p w:rsidR="00CE2413" w:rsidRPr="007E7125" w:rsidRDefault="00CE2413" w:rsidP="005C76D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Nomeação dos Selecionados</w:t>
            </w:r>
          </w:p>
        </w:tc>
        <w:tc>
          <w:tcPr>
            <w:tcW w:w="2703" w:type="dxa"/>
          </w:tcPr>
          <w:p w:rsidR="00CE2413" w:rsidRPr="007E7125" w:rsidRDefault="007E7125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03/02/2016</w:t>
            </w:r>
          </w:p>
        </w:tc>
      </w:tr>
      <w:tr w:rsidR="00B95E67" w:rsidRPr="007E7125" w:rsidTr="005C76D6">
        <w:tc>
          <w:tcPr>
            <w:tcW w:w="5495" w:type="dxa"/>
          </w:tcPr>
          <w:p w:rsidR="00B95E67" w:rsidRPr="007E7125" w:rsidRDefault="00B95E67" w:rsidP="005C76D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 xml:space="preserve">Apresentação </w:t>
            </w:r>
            <w:r w:rsidR="00BF6288" w:rsidRPr="007E7125">
              <w:rPr>
                <w:rFonts w:ascii="Arial" w:hAnsi="Arial" w:cs="Arial"/>
                <w:sz w:val="24"/>
                <w:szCs w:val="24"/>
              </w:rPr>
              <w:t>dos documentos para</w:t>
            </w:r>
            <w:r w:rsidR="00CE2413" w:rsidRPr="007E7125">
              <w:rPr>
                <w:rFonts w:ascii="Arial" w:hAnsi="Arial" w:cs="Arial"/>
                <w:sz w:val="24"/>
                <w:szCs w:val="24"/>
              </w:rPr>
              <w:t xml:space="preserve"> posse</w:t>
            </w:r>
          </w:p>
        </w:tc>
        <w:tc>
          <w:tcPr>
            <w:tcW w:w="2703" w:type="dxa"/>
          </w:tcPr>
          <w:p w:rsidR="00B95E67" w:rsidRPr="007E7125" w:rsidRDefault="007E7125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04/02/2016</w:t>
            </w:r>
          </w:p>
        </w:tc>
      </w:tr>
      <w:tr w:rsidR="00CE2413" w:rsidRPr="007E7125" w:rsidTr="005C76D6">
        <w:tc>
          <w:tcPr>
            <w:tcW w:w="5495" w:type="dxa"/>
          </w:tcPr>
          <w:p w:rsidR="00CE2413" w:rsidRPr="007E7125" w:rsidRDefault="00CE2413" w:rsidP="005C76D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Análise dos documentos para posse</w:t>
            </w:r>
          </w:p>
        </w:tc>
        <w:tc>
          <w:tcPr>
            <w:tcW w:w="2703" w:type="dxa"/>
          </w:tcPr>
          <w:p w:rsidR="00CE2413" w:rsidRPr="007E7125" w:rsidRDefault="007E7125" w:rsidP="005C76D6">
            <w:pPr>
              <w:snapToGrid w:val="0"/>
              <w:spacing w:before="120" w:after="12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05/02/2016</w:t>
            </w:r>
          </w:p>
        </w:tc>
      </w:tr>
      <w:tr w:rsidR="00B95E67" w:rsidRPr="007E7125" w:rsidTr="005C76D6">
        <w:tc>
          <w:tcPr>
            <w:tcW w:w="5495" w:type="dxa"/>
          </w:tcPr>
          <w:p w:rsidR="00B95E67" w:rsidRPr="007E7125" w:rsidRDefault="00B95E67" w:rsidP="005C76D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Entrada em Exercício do Nomeado</w:t>
            </w:r>
          </w:p>
        </w:tc>
        <w:tc>
          <w:tcPr>
            <w:tcW w:w="2703" w:type="dxa"/>
          </w:tcPr>
          <w:p w:rsidR="00B95E67" w:rsidRPr="007E7125" w:rsidRDefault="007E7125" w:rsidP="005C76D6">
            <w:pPr>
              <w:spacing w:before="120" w:after="12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25">
              <w:rPr>
                <w:rFonts w:ascii="Arial" w:hAnsi="Arial" w:cs="Arial"/>
                <w:sz w:val="24"/>
                <w:szCs w:val="24"/>
              </w:rPr>
              <w:t>10/02/2016</w:t>
            </w:r>
          </w:p>
        </w:tc>
      </w:tr>
    </w:tbl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A74300" w:rsidP="005C76D6">
      <w:pPr>
        <w:tabs>
          <w:tab w:val="left" w:pos="6000"/>
        </w:tabs>
        <w:spacing w:before="120" w:after="120"/>
        <w:ind w:right="-1" w:firstLine="709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ab/>
      </w: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pageBreakBefore/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3C22EB" w:rsidRDefault="00B95E67" w:rsidP="003C22EB">
      <w:pPr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C22EB">
        <w:rPr>
          <w:rFonts w:ascii="Arial" w:hAnsi="Arial" w:cs="Arial"/>
          <w:b/>
          <w:sz w:val="24"/>
          <w:szCs w:val="24"/>
        </w:rPr>
        <w:t>ANEXO IV</w:t>
      </w:r>
    </w:p>
    <w:p w:rsidR="00B95E67" w:rsidRPr="003C22EB" w:rsidRDefault="00B95E67" w:rsidP="003C22EB">
      <w:pPr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C22EB">
        <w:rPr>
          <w:rFonts w:ascii="Arial" w:hAnsi="Arial" w:cs="Arial"/>
          <w:b/>
          <w:sz w:val="24"/>
          <w:szCs w:val="24"/>
        </w:rPr>
        <w:t>RELAÇÃO DE CARGOS E AS RESPECTIVAS ATRIBUIÇÕES</w:t>
      </w:r>
    </w:p>
    <w:p w:rsidR="00B95E67" w:rsidRPr="003C22EB" w:rsidRDefault="00B95E67" w:rsidP="003C22EB">
      <w:pPr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C22EB" w:rsidRPr="003C22EB" w:rsidRDefault="003C22EB" w:rsidP="003C22EB">
      <w:pPr>
        <w:pStyle w:val="Ttulo2"/>
        <w:spacing w:before="120" w:after="120"/>
        <w:ind w:left="-567" w:right="-567" w:firstLine="851"/>
        <w:jc w:val="both"/>
        <w:rPr>
          <w:b w:val="0"/>
          <w:szCs w:val="24"/>
        </w:rPr>
      </w:pPr>
      <w:r w:rsidRPr="003C22EB">
        <w:rPr>
          <w:szCs w:val="24"/>
        </w:rPr>
        <w:t xml:space="preserve">CATEGORIA FUNCIONAL: </w:t>
      </w:r>
      <w:r w:rsidRPr="003C22EB">
        <w:rPr>
          <w:b w:val="0"/>
          <w:szCs w:val="24"/>
        </w:rPr>
        <w:t>MÉDICO AUDITOR, AUTORIZADOR, REVISOR E REGULADOR Incluído pela Lei 4.554/</w:t>
      </w:r>
      <w:proofErr w:type="gramStart"/>
      <w:r w:rsidRPr="003C22EB">
        <w:rPr>
          <w:b w:val="0"/>
          <w:szCs w:val="24"/>
        </w:rPr>
        <w:t>2007</w:t>
      </w:r>
      <w:proofErr w:type="gramEnd"/>
    </w:p>
    <w:p w:rsidR="003C22EB" w:rsidRPr="003C22EB" w:rsidRDefault="003C22EB" w:rsidP="003C22EB">
      <w:pPr>
        <w:shd w:val="clear" w:color="auto" w:fill="FFFFFF"/>
        <w:spacing w:before="120" w:after="120"/>
        <w:ind w:left="-567" w:right="-567" w:firstLine="85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3C22EB">
        <w:rPr>
          <w:rFonts w:ascii="Arial" w:hAnsi="Arial" w:cs="Arial"/>
          <w:b/>
          <w:sz w:val="24"/>
          <w:szCs w:val="24"/>
          <w:lang w:val="pt-PT"/>
        </w:rPr>
        <w:t>PADRÃO DE VENCIMENTO:        13</w:t>
      </w:r>
    </w:p>
    <w:p w:rsidR="003C22EB" w:rsidRDefault="003C22EB" w:rsidP="003C22EB">
      <w:pPr>
        <w:pStyle w:val="Recuodecorpodetexto3"/>
        <w:tabs>
          <w:tab w:val="left" w:pos="-567"/>
        </w:tabs>
        <w:spacing w:before="120"/>
        <w:ind w:left="-567" w:right="-567" w:firstLine="851"/>
        <w:jc w:val="both"/>
        <w:rPr>
          <w:rFonts w:ascii="Arial" w:hAnsi="Arial" w:cs="Arial"/>
          <w:b/>
          <w:sz w:val="24"/>
          <w:szCs w:val="24"/>
        </w:rPr>
      </w:pPr>
    </w:p>
    <w:p w:rsidR="003C22EB" w:rsidRPr="003C22EB" w:rsidRDefault="003C22EB" w:rsidP="003C22EB">
      <w:pPr>
        <w:pStyle w:val="Recuodecorpodetexto3"/>
        <w:tabs>
          <w:tab w:val="left" w:pos="-567"/>
        </w:tabs>
        <w:spacing w:before="120"/>
        <w:ind w:left="-567" w:right="-567" w:firstLine="851"/>
        <w:jc w:val="both"/>
        <w:rPr>
          <w:rFonts w:ascii="Arial" w:hAnsi="Arial" w:cs="Arial"/>
          <w:b/>
          <w:sz w:val="24"/>
          <w:szCs w:val="24"/>
        </w:rPr>
      </w:pPr>
      <w:r w:rsidRPr="003C22EB">
        <w:rPr>
          <w:rFonts w:ascii="Arial" w:hAnsi="Arial" w:cs="Arial"/>
          <w:b/>
          <w:sz w:val="24"/>
          <w:szCs w:val="24"/>
        </w:rPr>
        <w:t xml:space="preserve">ATRIBUIÇÕES: </w:t>
      </w:r>
    </w:p>
    <w:p w:rsidR="003C22EB" w:rsidRPr="003C22EB" w:rsidRDefault="003C22EB" w:rsidP="003C22EB">
      <w:pPr>
        <w:pStyle w:val="Recuodecorpodetexto3"/>
        <w:tabs>
          <w:tab w:val="left" w:pos="-567"/>
        </w:tabs>
        <w:spacing w:before="120"/>
        <w:ind w:left="-567" w:right="-567" w:firstLine="851"/>
        <w:jc w:val="both"/>
        <w:rPr>
          <w:rFonts w:ascii="Arial" w:hAnsi="Arial" w:cs="Arial"/>
          <w:sz w:val="24"/>
          <w:szCs w:val="24"/>
        </w:rPr>
      </w:pPr>
      <w:r w:rsidRPr="003C22EB">
        <w:rPr>
          <w:rFonts w:ascii="Arial" w:hAnsi="Arial" w:cs="Arial"/>
          <w:sz w:val="24"/>
          <w:szCs w:val="24"/>
        </w:rPr>
        <w:t xml:space="preserve">Estabelecer normas em caráter suplementar e executar ações de controle, avaliação e regulação dos serviços públicos em saúde no seu âmbito de atuação em articulação com a direção estadual. Controlar e fiscalizar os procedimentos dos serviços privados de saúde. Controlar e avaliar o fluxo de </w:t>
      </w:r>
      <w:proofErr w:type="spellStart"/>
      <w:r w:rsidRPr="003C22EB">
        <w:rPr>
          <w:rFonts w:ascii="Arial" w:hAnsi="Arial" w:cs="Arial"/>
          <w:sz w:val="24"/>
          <w:szCs w:val="24"/>
        </w:rPr>
        <w:t>AIHs</w:t>
      </w:r>
      <w:proofErr w:type="spellEnd"/>
      <w:r w:rsidRPr="003C22EB">
        <w:rPr>
          <w:rFonts w:ascii="Arial" w:hAnsi="Arial" w:cs="Arial"/>
          <w:sz w:val="24"/>
          <w:szCs w:val="24"/>
        </w:rPr>
        <w:t xml:space="preserve"> municipal e dos municípios referenciados. Controle, avaliação e regulação dos exames complementares (laboratoriais, radiológicos, e </w:t>
      </w:r>
      <w:proofErr w:type="spellStart"/>
      <w:r w:rsidRPr="003C22EB">
        <w:rPr>
          <w:rFonts w:ascii="Arial" w:hAnsi="Arial" w:cs="Arial"/>
          <w:sz w:val="24"/>
          <w:szCs w:val="24"/>
        </w:rPr>
        <w:t>ultra-sonográficos</w:t>
      </w:r>
      <w:proofErr w:type="spellEnd"/>
      <w:r w:rsidRPr="003C22EB">
        <w:rPr>
          <w:rFonts w:ascii="Arial" w:hAnsi="Arial" w:cs="Arial"/>
          <w:sz w:val="24"/>
          <w:szCs w:val="24"/>
        </w:rPr>
        <w:t>) no Município e revisão e autorização de laudos encaminhados para fora do Município. Controle dos serviços de saúde prestados incluindo instituições privadas, conveniadas e contratadas. Controle de prontuários de atendimento individual e demais instrumentos produzidos pelo sistema de informação ambulatorial e hospitalar. Verificar a autorização de internação e de atendimento ambulatorial e de tetos financeiros e de procedimentos de média e alta complexidade.</w:t>
      </w:r>
    </w:p>
    <w:p w:rsidR="003C22EB" w:rsidRPr="003C22EB" w:rsidRDefault="003C22EB" w:rsidP="003C22EB">
      <w:pPr>
        <w:shd w:val="clear" w:color="auto" w:fill="FFFFFF"/>
        <w:spacing w:before="120" w:after="120"/>
        <w:ind w:left="-567" w:right="-567"/>
        <w:jc w:val="both"/>
        <w:rPr>
          <w:rFonts w:ascii="Arial" w:hAnsi="Arial" w:cs="Arial"/>
          <w:sz w:val="24"/>
          <w:szCs w:val="24"/>
          <w:lang w:val="pt-PT"/>
        </w:rPr>
      </w:pPr>
    </w:p>
    <w:p w:rsidR="003C22EB" w:rsidRPr="003C22EB" w:rsidRDefault="003C22EB" w:rsidP="003C22EB">
      <w:pPr>
        <w:shd w:val="clear" w:color="auto" w:fill="FFFFFF"/>
        <w:spacing w:before="120" w:after="120"/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3C22EB">
        <w:rPr>
          <w:rFonts w:ascii="Arial" w:hAnsi="Arial" w:cs="Arial"/>
          <w:b/>
          <w:sz w:val="24"/>
          <w:szCs w:val="24"/>
          <w:lang w:val="pt-PT"/>
        </w:rPr>
        <w:t>CONDIÇÕES DE TRABALHO:</w:t>
      </w:r>
    </w:p>
    <w:p w:rsidR="003C22EB" w:rsidRDefault="003C22EB" w:rsidP="003C22EB">
      <w:pPr>
        <w:shd w:val="clear" w:color="auto" w:fill="FFFFFF"/>
        <w:spacing w:before="120" w:after="120"/>
        <w:ind w:left="-567" w:right="-567"/>
        <w:jc w:val="both"/>
        <w:rPr>
          <w:rFonts w:ascii="Arial" w:hAnsi="Arial" w:cs="Arial"/>
          <w:sz w:val="24"/>
          <w:szCs w:val="24"/>
          <w:lang w:val="pt-PT"/>
        </w:rPr>
      </w:pPr>
      <w:r w:rsidRPr="003C22EB">
        <w:rPr>
          <w:rFonts w:ascii="Arial" w:hAnsi="Arial" w:cs="Arial"/>
          <w:sz w:val="24"/>
          <w:szCs w:val="24"/>
          <w:lang w:val="pt-PT"/>
        </w:rPr>
        <w:t xml:space="preserve">a) carga horária de 30 horas </w:t>
      </w:r>
      <w:r>
        <w:rPr>
          <w:rFonts w:ascii="Arial" w:hAnsi="Arial" w:cs="Arial"/>
          <w:sz w:val="24"/>
          <w:szCs w:val="24"/>
          <w:lang w:val="pt-PT"/>
        </w:rPr>
        <w:t>semanais.</w:t>
      </w:r>
    </w:p>
    <w:p w:rsidR="003C22EB" w:rsidRPr="003C22EB" w:rsidRDefault="003C22EB" w:rsidP="003C22EB">
      <w:pPr>
        <w:shd w:val="clear" w:color="auto" w:fill="FFFFFF"/>
        <w:spacing w:before="120" w:after="120"/>
        <w:ind w:left="-567" w:right="-567"/>
        <w:jc w:val="both"/>
        <w:rPr>
          <w:rFonts w:ascii="Arial" w:hAnsi="Arial" w:cs="Arial"/>
          <w:sz w:val="24"/>
          <w:szCs w:val="24"/>
          <w:lang w:val="pt-PT"/>
        </w:rPr>
      </w:pPr>
    </w:p>
    <w:p w:rsidR="003C22EB" w:rsidRPr="003C22EB" w:rsidRDefault="003C22EB" w:rsidP="003C22EB">
      <w:pPr>
        <w:shd w:val="clear" w:color="auto" w:fill="FFFFFF"/>
        <w:spacing w:before="120" w:after="120"/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3C22EB">
        <w:rPr>
          <w:rFonts w:ascii="Arial" w:hAnsi="Arial" w:cs="Arial"/>
          <w:b/>
          <w:sz w:val="24"/>
          <w:szCs w:val="24"/>
          <w:lang w:val="pt-PT"/>
        </w:rPr>
        <w:t>REQUISITOS PARA PROVIMENTO:</w:t>
      </w:r>
    </w:p>
    <w:p w:rsidR="003C22EB" w:rsidRPr="003C22EB" w:rsidRDefault="003C22EB" w:rsidP="003C22EB">
      <w:pPr>
        <w:shd w:val="clear" w:color="auto" w:fill="FFFFFF"/>
        <w:spacing w:before="120" w:after="120"/>
        <w:ind w:left="-567" w:right="-567"/>
        <w:jc w:val="both"/>
        <w:rPr>
          <w:rFonts w:ascii="Arial" w:hAnsi="Arial" w:cs="Arial"/>
          <w:sz w:val="24"/>
          <w:szCs w:val="24"/>
        </w:rPr>
      </w:pPr>
      <w:r w:rsidRPr="003C22EB">
        <w:rPr>
          <w:rFonts w:ascii="Arial" w:hAnsi="Arial" w:cs="Arial"/>
          <w:sz w:val="24"/>
          <w:szCs w:val="24"/>
          <w:lang w:val="pt-PT"/>
        </w:rPr>
        <w:t>a) Idade mínima: 18 anos;</w:t>
      </w:r>
    </w:p>
    <w:p w:rsidR="003C22EB" w:rsidRPr="003C22EB" w:rsidRDefault="003C22EB" w:rsidP="003C22EB">
      <w:pPr>
        <w:shd w:val="clear" w:color="auto" w:fill="FFFFFF"/>
        <w:spacing w:before="120" w:after="120"/>
        <w:ind w:left="-567" w:right="-567"/>
        <w:jc w:val="both"/>
        <w:rPr>
          <w:rFonts w:ascii="Arial" w:hAnsi="Arial" w:cs="Arial"/>
          <w:sz w:val="24"/>
          <w:szCs w:val="24"/>
          <w:lang w:val="pt-PT"/>
        </w:rPr>
      </w:pPr>
      <w:r w:rsidRPr="003C22EB">
        <w:rPr>
          <w:rFonts w:ascii="Arial" w:hAnsi="Arial" w:cs="Arial"/>
          <w:sz w:val="24"/>
          <w:szCs w:val="24"/>
          <w:lang w:val="pt-PT"/>
        </w:rPr>
        <w:t>b) Instrução: superior completo em medicina.</w:t>
      </w:r>
    </w:p>
    <w:p w:rsidR="00B95E67" w:rsidRPr="003C22EB" w:rsidRDefault="00B95E67" w:rsidP="003C22EB">
      <w:pPr>
        <w:tabs>
          <w:tab w:val="left" w:pos="0"/>
        </w:tabs>
        <w:spacing w:before="120" w:after="120"/>
        <w:ind w:right="-1"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:rsidR="00B95E67" w:rsidRPr="007E7125" w:rsidRDefault="00B95E67" w:rsidP="005C76D6">
      <w:pPr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Pr="007E7125" w:rsidRDefault="00B95E67" w:rsidP="005C76D6">
      <w:pPr>
        <w:pageBreakBefore/>
        <w:spacing w:before="120" w:after="120"/>
        <w:ind w:right="-1" w:firstLine="709"/>
        <w:rPr>
          <w:rFonts w:ascii="Arial" w:hAnsi="Arial" w:cs="Arial"/>
          <w:sz w:val="24"/>
          <w:szCs w:val="24"/>
        </w:rPr>
      </w:pPr>
    </w:p>
    <w:p w:rsidR="00B95E67" w:rsidRDefault="00B95E67" w:rsidP="005C76D6">
      <w:pPr>
        <w:spacing w:before="120" w:after="12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7E7125">
        <w:rPr>
          <w:rFonts w:ascii="Arial" w:hAnsi="Arial" w:cs="Arial"/>
          <w:b/>
          <w:sz w:val="24"/>
          <w:szCs w:val="24"/>
        </w:rPr>
        <w:t>ANEXO V</w:t>
      </w:r>
    </w:p>
    <w:p w:rsidR="003C22EB" w:rsidRPr="007E7125" w:rsidRDefault="003C22EB" w:rsidP="005C76D6">
      <w:pPr>
        <w:spacing w:before="120" w:after="12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DOCUMENTOS PARA POSSE</w:t>
      </w:r>
    </w:p>
    <w:p w:rsidR="00BD330B" w:rsidRPr="007E7125" w:rsidRDefault="00BD330B" w:rsidP="006D456C">
      <w:pPr>
        <w:tabs>
          <w:tab w:val="left" w:leader="underscore" w:pos="5812"/>
          <w:tab w:val="left" w:pos="5954"/>
          <w:tab w:val="left" w:leader="underscore" w:pos="8505"/>
        </w:tabs>
        <w:spacing w:before="120" w:after="120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E7125">
        <w:rPr>
          <w:rFonts w:ascii="Arial" w:hAnsi="Arial" w:cs="Arial"/>
          <w:i/>
          <w:sz w:val="24"/>
          <w:szCs w:val="24"/>
        </w:rPr>
        <w:t>DADOS DO SERVIDOR:</w:t>
      </w:r>
    </w:p>
    <w:p w:rsidR="00BD330B" w:rsidRPr="007E7125" w:rsidRDefault="00BD330B" w:rsidP="006D456C">
      <w:pPr>
        <w:tabs>
          <w:tab w:val="left" w:leader="underscore" w:pos="8505"/>
        </w:tabs>
        <w:spacing w:before="120" w:after="120"/>
        <w:ind w:right="-1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 xml:space="preserve">Nome: </w:t>
      </w:r>
      <w:r w:rsidR="006D456C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D330B" w:rsidRPr="007E7125" w:rsidRDefault="00BD330B" w:rsidP="006D456C">
      <w:pPr>
        <w:tabs>
          <w:tab w:val="left" w:leader="underscore" w:pos="5812"/>
          <w:tab w:val="left" w:pos="5954"/>
          <w:tab w:val="left" w:leader="underscore" w:pos="8505"/>
        </w:tabs>
        <w:spacing w:before="120" w:after="120"/>
        <w:ind w:right="-1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 xml:space="preserve">Cargo: </w:t>
      </w:r>
      <w:r w:rsidRPr="007E7125">
        <w:rPr>
          <w:rFonts w:ascii="Arial" w:hAnsi="Arial" w:cs="Arial"/>
          <w:sz w:val="24"/>
          <w:szCs w:val="24"/>
        </w:rPr>
        <w:tab/>
      </w:r>
      <w:r w:rsidR="006D456C">
        <w:rPr>
          <w:rFonts w:ascii="Arial" w:hAnsi="Arial" w:cs="Arial"/>
          <w:sz w:val="24"/>
          <w:szCs w:val="24"/>
        </w:rPr>
        <w:tab/>
        <w:t>Data: __________________</w:t>
      </w:r>
    </w:p>
    <w:p w:rsidR="00BD330B" w:rsidRPr="007E7125" w:rsidRDefault="006D456C" w:rsidP="006D456C">
      <w:pPr>
        <w:tabs>
          <w:tab w:val="left" w:leader="underscore" w:pos="8505"/>
        </w:tabs>
        <w:spacing w:before="120" w:after="12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D330B" w:rsidRPr="007E7125">
        <w:rPr>
          <w:rFonts w:ascii="Arial" w:hAnsi="Arial" w:cs="Arial"/>
          <w:sz w:val="24"/>
          <w:szCs w:val="24"/>
        </w:rPr>
        <w:t>-Mail</w:t>
      </w:r>
      <w:r w:rsidR="0061697C" w:rsidRPr="007E712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</w:t>
      </w:r>
      <w:r w:rsidR="00BD330B" w:rsidRPr="007E7125">
        <w:rPr>
          <w:rFonts w:ascii="Arial" w:hAnsi="Arial" w:cs="Arial"/>
          <w:sz w:val="24"/>
          <w:szCs w:val="24"/>
        </w:rPr>
        <w:t xml:space="preserve">Telefones para contato: </w:t>
      </w:r>
      <w:r>
        <w:rPr>
          <w:rFonts w:ascii="Arial" w:hAnsi="Arial" w:cs="Arial"/>
          <w:sz w:val="24"/>
          <w:szCs w:val="24"/>
        </w:rPr>
        <w:t>__________</w:t>
      </w:r>
    </w:p>
    <w:p w:rsidR="00BD330B" w:rsidRPr="007E7125" w:rsidRDefault="00BD330B" w:rsidP="006D456C">
      <w:pPr>
        <w:spacing w:before="120" w:after="120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E7125">
        <w:rPr>
          <w:rFonts w:ascii="Arial" w:hAnsi="Arial" w:cs="Arial"/>
          <w:i/>
          <w:sz w:val="24"/>
          <w:szCs w:val="24"/>
        </w:rPr>
        <w:t>DOCUMENTAÇÃO* NECESSÁRIA À ADMISSÃO:</w:t>
      </w:r>
    </w:p>
    <w:p w:rsidR="00BD330B" w:rsidRPr="007E7125" w:rsidRDefault="00BD330B" w:rsidP="006D456C">
      <w:pPr>
        <w:spacing w:before="120" w:after="120"/>
        <w:ind w:right="-1"/>
        <w:jc w:val="both"/>
        <w:rPr>
          <w:rFonts w:ascii="Arial" w:hAnsi="Arial" w:cs="Arial"/>
          <w:i/>
          <w:sz w:val="24"/>
          <w:szCs w:val="24"/>
        </w:rPr>
        <w:sectPr w:rsidR="00BD330B" w:rsidRPr="007E7125" w:rsidSect="005C76D6"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pgSz w:w="11906" w:h="16838" w:code="9"/>
          <w:pgMar w:top="1134" w:right="1134" w:bottom="1701" w:left="1701" w:header="709" w:footer="709" w:gutter="0"/>
          <w:cols w:space="708"/>
          <w:titlePg/>
          <w:docGrid w:linePitch="360"/>
        </w:sectPr>
      </w:pP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position w:val="6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lastRenderedPageBreak/>
        <w:t>FOTO 3X4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DA CARTEIRA DE IDENTIDADE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DO CPF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DO PIS / PASEP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DO COMPROVANTE DE ENDEREÇO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DO COMPROVANTE DE ESCOLARIDADE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DO DIPLOMA OU CERTIFICADO PÓS-GRADUAÇÃO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DO COMPROVANTE DE ABERTURA DE CONTA BANCÁRIA (Caixa Econômica Federal)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DO TITULO ELEITORAL E DO COMPROVANTE DA ÚLTIMA VOTAÇAO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DA CERTIDÃO DE NASCIMENTO (FILHOS MENORES DE 14 ANOS)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DA CARTEIRA DE VACINAÇÃO (FILHOS MENORES DE 14 ANOS)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lastRenderedPageBreak/>
        <w:t>ATESTADO DE SANIDADE FÍSICA E MENTAL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DO COMPROVANTE DE GRUPO SANGUINEO E FATOR RH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DO CERTIFICADO DE RESERVISTA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CÓPIA DO REGISTRO NO CONSELHO OU ÓRGÃO REGULADOR DA PROFISSÃO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FOLHA CORRIDA JUDICIAL (FÓRUM)</w:t>
      </w:r>
    </w:p>
    <w:p w:rsidR="00BD330B" w:rsidRPr="007E7125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DECLARAÇÃO DE BENS</w:t>
      </w:r>
    </w:p>
    <w:p w:rsidR="00BD330B" w:rsidRDefault="00BD330B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E7125">
        <w:rPr>
          <w:rFonts w:ascii="Arial" w:hAnsi="Arial" w:cs="Arial"/>
          <w:sz w:val="24"/>
          <w:szCs w:val="24"/>
        </w:rPr>
        <w:t>DECLARAÇÃO QUE NÃO EXERCE FUNÇÃO PÚBLICA OU QUE ESTÁ DE ACORDO COM OS TERMOS DO ART. 37, INC. XVI DA CONSTITUIÇÃO FEDERAL/</w:t>
      </w:r>
      <w:proofErr w:type="gramStart"/>
      <w:r w:rsidRPr="007E7125">
        <w:rPr>
          <w:rFonts w:ascii="Arial" w:hAnsi="Arial" w:cs="Arial"/>
          <w:sz w:val="24"/>
          <w:szCs w:val="24"/>
        </w:rPr>
        <w:t>1988</w:t>
      </w:r>
      <w:proofErr w:type="gramEnd"/>
    </w:p>
    <w:p w:rsidR="006D456C" w:rsidRDefault="006D456C" w:rsidP="006D456C">
      <w:pPr>
        <w:numPr>
          <w:ilvl w:val="0"/>
          <w:numId w:val="2"/>
        </w:numPr>
        <w:spacing w:before="120" w:after="120"/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SOB AS PENAS DA LEI NÃO SER PARENTE CONSANGUÍNEO OU COLATERAL ATÉ 3º (TERCEIRO) GRAU DO PREFEITO, VICE-PREFEITO OU QUALQUER SECRETÁRIO DA ADMINISTRAÇÃO </w:t>
      </w:r>
      <w:proofErr w:type="gramStart"/>
      <w:r>
        <w:rPr>
          <w:rFonts w:ascii="Arial" w:hAnsi="Arial" w:cs="Arial"/>
          <w:sz w:val="24"/>
          <w:szCs w:val="24"/>
        </w:rPr>
        <w:t>MUNICIPAL</w:t>
      </w:r>
      <w:proofErr w:type="gramEnd"/>
    </w:p>
    <w:p w:rsidR="006D456C" w:rsidRDefault="006D456C" w:rsidP="006D456C">
      <w:pPr>
        <w:spacing w:before="120" w:after="120"/>
        <w:ind w:right="-1"/>
        <w:jc w:val="both"/>
        <w:rPr>
          <w:rFonts w:ascii="Arial" w:hAnsi="Arial" w:cs="Arial"/>
          <w:sz w:val="24"/>
          <w:szCs w:val="24"/>
        </w:rPr>
      </w:pPr>
    </w:p>
    <w:p w:rsidR="006D456C" w:rsidRDefault="006D456C" w:rsidP="006D456C">
      <w:pPr>
        <w:spacing w:before="120" w:after="120"/>
        <w:ind w:right="-1"/>
        <w:jc w:val="both"/>
        <w:rPr>
          <w:rFonts w:ascii="Arial" w:hAnsi="Arial" w:cs="Arial"/>
          <w:sz w:val="24"/>
          <w:szCs w:val="24"/>
        </w:rPr>
      </w:pPr>
    </w:p>
    <w:p w:rsidR="006D456C" w:rsidRPr="006D456C" w:rsidRDefault="006D456C" w:rsidP="006D456C">
      <w:pPr>
        <w:spacing w:before="120" w:after="120"/>
        <w:ind w:right="-1"/>
        <w:jc w:val="both"/>
        <w:rPr>
          <w:rFonts w:ascii="Arial" w:hAnsi="Arial" w:cs="Arial"/>
          <w:sz w:val="24"/>
          <w:szCs w:val="24"/>
          <w:lang w:val="pt-PT"/>
        </w:rPr>
        <w:sectPr w:rsidR="006D456C" w:rsidRPr="006D456C" w:rsidSect="005C76D6">
          <w:type w:val="continuous"/>
          <w:pgSz w:w="11906" w:h="16838" w:code="9"/>
          <w:pgMar w:top="1134" w:right="1134" w:bottom="1701" w:left="1701" w:header="709" w:footer="709" w:gutter="0"/>
          <w:cols w:num="2" w:space="708"/>
          <w:docGrid w:linePitch="360"/>
        </w:sectPr>
      </w:pPr>
    </w:p>
    <w:p w:rsidR="002078A3" w:rsidRDefault="002078A3" w:rsidP="002078A3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</w:t>
      </w:r>
      <w:proofErr w:type="gramStart"/>
      <w:r w:rsidRPr="00E9244C">
        <w:rPr>
          <w:rFonts w:ascii="Arial" w:hAnsi="Arial" w:cs="Arial"/>
          <w:b/>
          <w:sz w:val="24"/>
          <w:szCs w:val="24"/>
        </w:rPr>
        <w:t>ANEXO VI</w:t>
      </w:r>
      <w:proofErr w:type="gramEnd"/>
    </w:p>
    <w:p w:rsidR="002078A3" w:rsidRPr="00E9244C" w:rsidRDefault="002078A3" w:rsidP="002078A3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</w:t>
      </w:r>
    </w:p>
    <w:p w:rsidR="002078A3" w:rsidRPr="00E9244C" w:rsidRDefault="002078A3" w:rsidP="002078A3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2078A3" w:rsidRPr="00E9244C" w:rsidRDefault="002078A3" w:rsidP="002078A3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2078A3" w:rsidRPr="00E9244C" w:rsidRDefault="002078A3" w:rsidP="002078A3">
      <w:pPr>
        <w:tabs>
          <w:tab w:val="left" w:leader="underscore" w:pos="5812"/>
          <w:tab w:val="left" w:pos="5954"/>
          <w:tab w:val="left" w:leader="underscore" w:pos="9356"/>
        </w:tabs>
        <w:spacing w:before="120" w:after="120"/>
        <w:ind w:left="-851" w:right="-426"/>
        <w:jc w:val="both"/>
        <w:rPr>
          <w:rFonts w:ascii="Arial" w:hAnsi="Arial" w:cs="Arial"/>
          <w:i/>
          <w:sz w:val="24"/>
          <w:szCs w:val="24"/>
        </w:rPr>
      </w:pPr>
      <w:r w:rsidRPr="00E9244C">
        <w:rPr>
          <w:rFonts w:ascii="Arial" w:hAnsi="Arial" w:cs="Arial"/>
          <w:i/>
          <w:sz w:val="24"/>
          <w:szCs w:val="24"/>
        </w:rPr>
        <w:t>DADOS DO CANDIDATO:</w:t>
      </w: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ind w:left="-851" w:right="-426"/>
        <w:jc w:val="both"/>
        <w:rPr>
          <w:rFonts w:ascii="Arial" w:hAnsi="Arial" w:cs="Arial"/>
          <w:sz w:val="24"/>
          <w:szCs w:val="24"/>
        </w:rPr>
      </w:pPr>
      <w:r w:rsidRPr="00E9244C">
        <w:rPr>
          <w:rFonts w:ascii="Arial" w:hAnsi="Arial" w:cs="Arial"/>
          <w:sz w:val="24"/>
          <w:szCs w:val="24"/>
        </w:rPr>
        <w:t xml:space="preserve">Nome: </w:t>
      </w:r>
      <w:r w:rsidRPr="00E9244C">
        <w:rPr>
          <w:rFonts w:ascii="Arial" w:hAnsi="Arial" w:cs="Arial"/>
          <w:sz w:val="24"/>
          <w:szCs w:val="24"/>
        </w:rPr>
        <w:tab/>
      </w:r>
    </w:p>
    <w:p w:rsidR="002078A3" w:rsidRPr="00E9244C" w:rsidRDefault="002078A3" w:rsidP="002078A3">
      <w:pPr>
        <w:tabs>
          <w:tab w:val="left" w:leader="underscore" w:pos="5812"/>
          <w:tab w:val="left" w:pos="5954"/>
          <w:tab w:val="left" w:leader="underscore" w:pos="9356"/>
        </w:tabs>
        <w:spacing w:before="120" w:after="120"/>
        <w:ind w:left="-851" w:right="-426"/>
        <w:jc w:val="both"/>
        <w:rPr>
          <w:rFonts w:ascii="Arial" w:hAnsi="Arial" w:cs="Arial"/>
          <w:sz w:val="24"/>
          <w:szCs w:val="24"/>
        </w:rPr>
      </w:pPr>
      <w:r w:rsidRPr="00E9244C">
        <w:rPr>
          <w:rFonts w:ascii="Arial" w:hAnsi="Arial" w:cs="Arial"/>
          <w:sz w:val="24"/>
          <w:szCs w:val="24"/>
        </w:rPr>
        <w:t xml:space="preserve">Cargo: </w:t>
      </w:r>
      <w:r w:rsidRPr="00E9244C">
        <w:rPr>
          <w:rFonts w:ascii="Arial" w:hAnsi="Arial" w:cs="Arial"/>
          <w:sz w:val="24"/>
          <w:szCs w:val="24"/>
        </w:rPr>
        <w:tab/>
      </w:r>
      <w:r w:rsidRPr="00E9244C">
        <w:rPr>
          <w:rFonts w:ascii="Arial" w:hAnsi="Arial" w:cs="Arial"/>
          <w:sz w:val="24"/>
          <w:szCs w:val="24"/>
        </w:rPr>
        <w:tab/>
        <w:t xml:space="preserve">Data: </w:t>
      </w:r>
      <w:r w:rsidRPr="00E9244C">
        <w:rPr>
          <w:rFonts w:ascii="Arial" w:hAnsi="Arial" w:cs="Arial"/>
          <w:sz w:val="24"/>
          <w:szCs w:val="24"/>
        </w:rPr>
        <w:tab/>
      </w: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ind w:left="-851" w:right="-426"/>
        <w:jc w:val="both"/>
        <w:rPr>
          <w:rFonts w:ascii="Arial" w:hAnsi="Arial" w:cs="Arial"/>
          <w:sz w:val="24"/>
          <w:szCs w:val="24"/>
        </w:rPr>
      </w:pPr>
      <w:proofErr w:type="gramStart"/>
      <w:r w:rsidRPr="00E9244C">
        <w:rPr>
          <w:rFonts w:ascii="Arial" w:hAnsi="Arial" w:cs="Arial"/>
          <w:sz w:val="24"/>
          <w:szCs w:val="24"/>
        </w:rPr>
        <w:t>e-Mail</w:t>
      </w:r>
      <w:proofErr w:type="gramEnd"/>
      <w:r w:rsidRPr="00E9244C">
        <w:rPr>
          <w:rFonts w:ascii="Arial" w:hAnsi="Arial" w:cs="Arial"/>
          <w:sz w:val="24"/>
          <w:szCs w:val="24"/>
        </w:rPr>
        <w:t xml:space="preserve">: </w:t>
      </w:r>
      <w:r w:rsidRPr="00E9244C">
        <w:rPr>
          <w:rFonts w:ascii="Arial" w:hAnsi="Arial" w:cs="Arial"/>
          <w:sz w:val="24"/>
          <w:szCs w:val="24"/>
        </w:rPr>
        <w:tab/>
      </w: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ind w:left="-851" w:right="-426"/>
        <w:jc w:val="both"/>
        <w:rPr>
          <w:rFonts w:ascii="Arial" w:hAnsi="Arial" w:cs="Arial"/>
          <w:sz w:val="24"/>
          <w:szCs w:val="24"/>
        </w:rPr>
      </w:pPr>
      <w:r w:rsidRPr="00E9244C">
        <w:rPr>
          <w:rFonts w:ascii="Arial" w:hAnsi="Arial" w:cs="Arial"/>
          <w:sz w:val="24"/>
          <w:szCs w:val="24"/>
        </w:rPr>
        <w:t xml:space="preserve">Endereço: </w:t>
      </w:r>
      <w:r w:rsidRPr="00E9244C">
        <w:rPr>
          <w:rFonts w:ascii="Arial" w:hAnsi="Arial" w:cs="Arial"/>
          <w:sz w:val="24"/>
          <w:szCs w:val="24"/>
        </w:rPr>
        <w:tab/>
      </w:r>
    </w:p>
    <w:p w:rsidR="002078A3" w:rsidRPr="00E9244C" w:rsidRDefault="002078A3" w:rsidP="002078A3">
      <w:pPr>
        <w:tabs>
          <w:tab w:val="left" w:leader="underscore" w:pos="4820"/>
          <w:tab w:val="left" w:pos="4962"/>
          <w:tab w:val="left" w:leader="underscore" w:pos="9356"/>
        </w:tabs>
        <w:spacing w:before="120" w:after="120"/>
        <w:ind w:left="-851" w:right="-426"/>
        <w:jc w:val="both"/>
        <w:rPr>
          <w:rFonts w:ascii="Arial" w:hAnsi="Arial" w:cs="Arial"/>
          <w:sz w:val="24"/>
          <w:szCs w:val="24"/>
        </w:rPr>
      </w:pPr>
      <w:r w:rsidRPr="00E9244C">
        <w:rPr>
          <w:rFonts w:ascii="Arial" w:hAnsi="Arial" w:cs="Arial"/>
          <w:sz w:val="24"/>
          <w:szCs w:val="24"/>
        </w:rPr>
        <w:t xml:space="preserve">Bairro: </w:t>
      </w:r>
      <w:r w:rsidRPr="00E9244C">
        <w:rPr>
          <w:rFonts w:ascii="Arial" w:hAnsi="Arial" w:cs="Arial"/>
          <w:sz w:val="24"/>
          <w:szCs w:val="24"/>
        </w:rPr>
        <w:tab/>
      </w:r>
      <w:r w:rsidRPr="00E9244C">
        <w:rPr>
          <w:rFonts w:ascii="Arial" w:hAnsi="Arial" w:cs="Arial"/>
          <w:sz w:val="24"/>
          <w:szCs w:val="24"/>
        </w:rPr>
        <w:tab/>
        <w:t xml:space="preserve">Cidade/UF: </w:t>
      </w:r>
      <w:r w:rsidRPr="00E9244C">
        <w:rPr>
          <w:rFonts w:ascii="Arial" w:hAnsi="Arial" w:cs="Arial"/>
          <w:sz w:val="24"/>
          <w:szCs w:val="24"/>
        </w:rPr>
        <w:tab/>
      </w:r>
    </w:p>
    <w:p w:rsidR="002078A3" w:rsidRPr="00E9244C" w:rsidRDefault="002078A3" w:rsidP="002078A3">
      <w:pPr>
        <w:tabs>
          <w:tab w:val="left" w:leader="underscore" w:pos="4111"/>
          <w:tab w:val="left" w:pos="4253"/>
          <w:tab w:val="left" w:leader="underscore" w:pos="9356"/>
        </w:tabs>
        <w:spacing w:before="120" w:after="120"/>
        <w:ind w:left="-851" w:right="-426"/>
        <w:jc w:val="both"/>
        <w:rPr>
          <w:rFonts w:ascii="Arial" w:hAnsi="Arial" w:cs="Arial"/>
          <w:sz w:val="24"/>
          <w:szCs w:val="24"/>
        </w:rPr>
      </w:pPr>
      <w:r w:rsidRPr="00E9244C">
        <w:rPr>
          <w:rFonts w:ascii="Arial" w:hAnsi="Arial" w:cs="Arial"/>
          <w:sz w:val="24"/>
          <w:szCs w:val="24"/>
        </w:rPr>
        <w:t xml:space="preserve">CPF: </w:t>
      </w:r>
      <w:r w:rsidRPr="00E9244C">
        <w:rPr>
          <w:rFonts w:ascii="Arial" w:hAnsi="Arial" w:cs="Arial"/>
          <w:sz w:val="24"/>
          <w:szCs w:val="24"/>
        </w:rPr>
        <w:tab/>
      </w:r>
      <w:r w:rsidRPr="00E9244C">
        <w:rPr>
          <w:rFonts w:ascii="Arial" w:hAnsi="Arial" w:cs="Arial"/>
          <w:sz w:val="24"/>
          <w:szCs w:val="24"/>
        </w:rPr>
        <w:tab/>
        <w:t xml:space="preserve">Identidade: </w:t>
      </w:r>
      <w:r w:rsidRPr="00E9244C">
        <w:rPr>
          <w:rFonts w:ascii="Arial" w:hAnsi="Arial" w:cs="Arial"/>
          <w:sz w:val="24"/>
          <w:szCs w:val="24"/>
        </w:rPr>
        <w:tab/>
      </w: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ind w:left="-851" w:right="-426"/>
        <w:jc w:val="both"/>
        <w:rPr>
          <w:rFonts w:ascii="Arial" w:hAnsi="Arial" w:cs="Arial"/>
          <w:sz w:val="24"/>
          <w:szCs w:val="24"/>
        </w:rPr>
      </w:pPr>
      <w:r w:rsidRPr="00E9244C">
        <w:rPr>
          <w:rFonts w:ascii="Arial" w:hAnsi="Arial" w:cs="Arial"/>
          <w:sz w:val="24"/>
          <w:szCs w:val="24"/>
        </w:rPr>
        <w:t xml:space="preserve">Telefones para contato: </w:t>
      </w:r>
      <w:r w:rsidRPr="00E9244C">
        <w:rPr>
          <w:rFonts w:ascii="Arial" w:hAnsi="Arial" w:cs="Arial"/>
          <w:sz w:val="24"/>
          <w:szCs w:val="24"/>
        </w:rPr>
        <w:tab/>
      </w: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ind w:left="-851" w:right="-426"/>
        <w:jc w:val="both"/>
        <w:rPr>
          <w:rFonts w:ascii="Arial" w:hAnsi="Arial" w:cs="Arial"/>
          <w:sz w:val="24"/>
          <w:szCs w:val="24"/>
        </w:rPr>
      </w:pP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2078A3" w:rsidRPr="00E9244C" w:rsidRDefault="002078A3" w:rsidP="002078A3">
      <w:pPr>
        <w:tabs>
          <w:tab w:val="left" w:leader="underscore" w:pos="9356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74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30"/>
      </w:tblGrid>
      <w:tr w:rsidR="002078A3" w:rsidRPr="00E9244C" w:rsidTr="000C756E">
        <w:tc>
          <w:tcPr>
            <w:tcW w:w="10031" w:type="dxa"/>
          </w:tcPr>
          <w:p w:rsidR="002078A3" w:rsidRPr="00E9244C" w:rsidRDefault="002078A3" w:rsidP="000C756E">
            <w:pPr>
              <w:tabs>
                <w:tab w:val="left" w:leader="underscore" w:pos="9356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44C">
              <w:rPr>
                <w:rFonts w:ascii="Arial" w:hAnsi="Arial" w:cs="Arial"/>
                <w:b/>
                <w:i/>
                <w:sz w:val="24"/>
                <w:szCs w:val="24"/>
              </w:rPr>
              <w:t>Protocolo de Inscrição: Nº______</w:t>
            </w:r>
          </w:p>
          <w:p w:rsidR="002078A3" w:rsidRPr="00E9244C" w:rsidRDefault="002078A3" w:rsidP="000C756E">
            <w:pPr>
              <w:tabs>
                <w:tab w:val="left" w:leader="underscore" w:pos="9356"/>
              </w:tabs>
              <w:spacing w:before="120" w:after="120"/>
              <w:ind w:left="56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44C">
              <w:rPr>
                <w:rFonts w:ascii="Arial" w:hAnsi="Arial" w:cs="Arial"/>
                <w:b/>
                <w:i/>
                <w:sz w:val="24"/>
                <w:szCs w:val="24"/>
              </w:rPr>
              <w:t>Nome:_______________________________________________________________________________________________________________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____________________</w:t>
            </w:r>
          </w:p>
          <w:p w:rsidR="002078A3" w:rsidRPr="00E9244C" w:rsidRDefault="002078A3" w:rsidP="000C756E">
            <w:pPr>
              <w:tabs>
                <w:tab w:val="left" w:leader="underscore" w:pos="9356"/>
              </w:tabs>
              <w:spacing w:before="120" w:after="120"/>
              <w:ind w:left="56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44C">
              <w:rPr>
                <w:rFonts w:ascii="Arial" w:hAnsi="Arial" w:cs="Arial"/>
                <w:b/>
                <w:i/>
                <w:sz w:val="24"/>
                <w:szCs w:val="24"/>
              </w:rPr>
              <w:t>Cargo:___________________________________________________________________________________________________________________________________</w:t>
            </w:r>
          </w:p>
          <w:p w:rsidR="002078A3" w:rsidRPr="00E9244C" w:rsidRDefault="002078A3" w:rsidP="000C756E">
            <w:pPr>
              <w:tabs>
                <w:tab w:val="left" w:leader="underscore" w:pos="9356"/>
              </w:tabs>
              <w:spacing w:before="120" w:after="120"/>
              <w:ind w:left="56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44C">
              <w:rPr>
                <w:rFonts w:ascii="Arial" w:hAnsi="Arial" w:cs="Arial"/>
                <w:b/>
                <w:i/>
                <w:sz w:val="24"/>
                <w:szCs w:val="24"/>
              </w:rPr>
              <w:t>Data:________________________________________________________________</w:t>
            </w:r>
          </w:p>
          <w:p w:rsidR="002078A3" w:rsidRPr="00E9244C" w:rsidRDefault="002078A3" w:rsidP="000C756E">
            <w:pPr>
              <w:tabs>
                <w:tab w:val="left" w:leader="underscore" w:pos="9356"/>
              </w:tabs>
              <w:spacing w:before="120"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44C">
              <w:rPr>
                <w:rFonts w:ascii="Arial" w:hAnsi="Arial" w:cs="Arial"/>
                <w:b/>
                <w:i/>
                <w:sz w:val="24"/>
                <w:szCs w:val="24"/>
              </w:rPr>
              <w:t>Assinatura do servidor</w:t>
            </w:r>
            <w:r w:rsidRPr="00E9244C">
              <w:rPr>
                <w:rFonts w:ascii="Arial" w:hAnsi="Arial" w:cs="Arial"/>
                <w:sz w:val="24"/>
                <w:szCs w:val="24"/>
              </w:rPr>
              <w:t>:________________________________________________</w:t>
            </w:r>
          </w:p>
        </w:tc>
      </w:tr>
    </w:tbl>
    <w:p w:rsidR="002078A3" w:rsidRPr="00E9244C" w:rsidRDefault="002078A3" w:rsidP="002078A3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2078A3" w:rsidRPr="00E9244C" w:rsidRDefault="002078A3" w:rsidP="002078A3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2078A3" w:rsidRPr="00E9244C" w:rsidRDefault="002078A3" w:rsidP="002078A3">
      <w:pPr>
        <w:spacing w:before="120" w:after="120"/>
        <w:rPr>
          <w:rFonts w:ascii="Arial" w:hAnsi="Arial" w:cs="Arial"/>
          <w:sz w:val="24"/>
          <w:szCs w:val="24"/>
        </w:rPr>
      </w:pPr>
    </w:p>
    <w:p w:rsidR="002078A3" w:rsidRDefault="002078A3" w:rsidP="002078A3">
      <w:pPr>
        <w:tabs>
          <w:tab w:val="left" w:leader="underscore" w:pos="5812"/>
          <w:tab w:val="left" w:pos="5954"/>
          <w:tab w:val="left" w:leader="underscore" w:pos="8505"/>
        </w:tabs>
        <w:ind w:right="-285" w:firstLine="851"/>
        <w:jc w:val="both"/>
        <w:rPr>
          <w:rFonts w:ascii="Arial" w:hAnsi="Arial" w:cs="Arial"/>
          <w:sz w:val="24"/>
          <w:szCs w:val="24"/>
        </w:rPr>
      </w:pPr>
    </w:p>
    <w:p w:rsidR="002078A3" w:rsidRDefault="002078A3" w:rsidP="002078A3">
      <w:pPr>
        <w:tabs>
          <w:tab w:val="left" w:leader="underscore" w:pos="5812"/>
          <w:tab w:val="left" w:pos="5954"/>
          <w:tab w:val="left" w:leader="underscore" w:pos="8505"/>
        </w:tabs>
        <w:ind w:right="-285" w:firstLine="851"/>
        <w:jc w:val="both"/>
        <w:rPr>
          <w:rFonts w:ascii="Arial" w:hAnsi="Arial" w:cs="Arial"/>
          <w:sz w:val="24"/>
          <w:szCs w:val="24"/>
        </w:rPr>
      </w:pPr>
    </w:p>
    <w:p w:rsidR="002078A3" w:rsidRDefault="002078A3" w:rsidP="002078A3">
      <w:pPr>
        <w:tabs>
          <w:tab w:val="left" w:leader="underscore" w:pos="5812"/>
          <w:tab w:val="left" w:pos="5954"/>
          <w:tab w:val="left" w:leader="underscore" w:pos="8505"/>
        </w:tabs>
        <w:ind w:right="-285" w:firstLine="851"/>
        <w:jc w:val="both"/>
        <w:rPr>
          <w:rFonts w:ascii="Arial" w:hAnsi="Arial" w:cs="Arial"/>
          <w:sz w:val="24"/>
          <w:szCs w:val="24"/>
        </w:rPr>
      </w:pPr>
    </w:p>
    <w:p w:rsidR="002078A3" w:rsidRDefault="002078A3" w:rsidP="002078A3">
      <w:pPr>
        <w:tabs>
          <w:tab w:val="left" w:leader="underscore" w:pos="5812"/>
          <w:tab w:val="left" w:pos="5954"/>
          <w:tab w:val="left" w:leader="underscore" w:pos="8505"/>
        </w:tabs>
        <w:ind w:right="-285" w:firstLine="851"/>
        <w:jc w:val="both"/>
        <w:rPr>
          <w:rFonts w:ascii="Arial" w:hAnsi="Arial" w:cs="Arial"/>
          <w:sz w:val="24"/>
          <w:szCs w:val="24"/>
        </w:rPr>
      </w:pPr>
    </w:p>
    <w:p w:rsidR="002078A3" w:rsidRDefault="002078A3" w:rsidP="002078A3">
      <w:pPr>
        <w:tabs>
          <w:tab w:val="left" w:leader="underscore" w:pos="5812"/>
          <w:tab w:val="left" w:pos="5954"/>
          <w:tab w:val="left" w:leader="underscore" w:pos="8505"/>
        </w:tabs>
        <w:ind w:right="-285" w:firstLine="851"/>
        <w:jc w:val="both"/>
        <w:rPr>
          <w:rFonts w:ascii="Arial" w:hAnsi="Arial" w:cs="Arial"/>
          <w:sz w:val="24"/>
          <w:szCs w:val="24"/>
        </w:rPr>
      </w:pPr>
    </w:p>
    <w:p w:rsidR="00DB5115" w:rsidRDefault="00DB5115" w:rsidP="002078A3">
      <w:pPr>
        <w:tabs>
          <w:tab w:val="left" w:leader="underscore" w:pos="5812"/>
          <w:tab w:val="left" w:pos="5954"/>
          <w:tab w:val="left" w:leader="underscore" w:pos="8505"/>
        </w:tabs>
        <w:spacing w:before="120" w:after="120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:rsidR="002078A3" w:rsidRPr="00CF1D8F" w:rsidRDefault="002078A3" w:rsidP="002078A3">
      <w:pPr>
        <w:tabs>
          <w:tab w:val="left" w:leader="underscore" w:pos="5812"/>
          <w:tab w:val="left" w:pos="5954"/>
          <w:tab w:val="left" w:leader="underscore" w:pos="8505"/>
        </w:tabs>
        <w:spacing w:before="120" w:after="120"/>
        <w:ind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VII</w:t>
      </w:r>
    </w:p>
    <w:p w:rsidR="002078A3" w:rsidRPr="00CF1D8F" w:rsidRDefault="002078A3" w:rsidP="002078A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CF1D8F">
        <w:rPr>
          <w:rFonts w:ascii="Arial" w:hAnsi="Arial" w:cs="Arial"/>
          <w:b/>
          <w:sz w:val="22"/>
          <w:szCs w:val="22"/>
        </w:rPr>
        <w:t>FICHA DE RECURSO</w:t>
      </w:r>
    </w:p>
    <w:p w:rsidR="002078A3" w:rsidRPr="00CF1D8F" w:rsidRDefault="002078A3" w:rsidP="002078A3">
      <w:pPr>
        <w:jc w:val="center"/>
        <w:rPr>
          <w:rFonts w:ascii="Arial" w:hAnsi="Arial" w:cs="Arial"/>
          <w:b/>
          <w:sz w:val="22"/>
          <w:szCs w:val="22"/>
        </w:rPr>
      </w:pPr>
    </w:p>
    <w:p w:rsidR="002078A3" w:rsidRPr="00CF1D8F" w:rsidRDefault="002078A3" w:rsidP="002078A3">
      <w:pPr>
        <w:jc w:val="center"/>
        <w:rPr>
          <w:rFonts w:ascii="Arial" w:hAnsi="Arial" w:cs="Arial"/>
          <w:b/>
          <w:sz w:val="22"/>
          <w:szCs w:val="22"/>
        </w:rPr>
      </w:pPr>
    </w:p>
    <w:p w:rsidR="002078A3" w:rsidRPr="00CF1D8F" w:rsidRDefault="002078A3" w:rsidP="002078A3">
      <w:pPr>
        <w:tabs>
          <w:tab w:val="left" w:leader="underscore" w:pos="5812"/>
          <w:tab w:val="left" w:pos="5954"/>
          <w:tab w:val="left" w:leader="underscore" w:pos="9356"/>
        </w:tabs>
        <w:spacing w:after="2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F1D8F">
        <w:rPr>
          <w:rFonts w:ascii="Arial" w:hAnsi="Arial" w:cs="Arial"/>
          <w:i/>
          <w:sz w:val="22"/>
          <w:szCs w:val="22"/>
        </w:rPr>
        <w:t>DADOS DO CANDIDATO:</w:t>
      </w:r>
    </w:p>
    <w:p w:rsidR="002078A3" w:rsidRPr="00CF1D8F" w:rsidRDefault="002078A3" w:rsidP="002078A3">
      <w:pPr>
        <w:tabs>
          <w:tab w:val="left" w:leader="underscore" w:pos="9356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F1D8F">
        <w:rPr>
          <w:rFonts w:ascii="Arial" w:hAnsi="Arial" w:cs="Arial"/>
          <w:sz w:val="22"/>
          <w:szCs w:val="22"/>
        </w:rPr>
        <w:t xml:space="preserve">Nome: </w:t>
      </w:r>
      <w:r w:rsidRPr="00CF1D8F">
        <w:rPr>
          <w:rFonts w:ascii="Arial" w:hAnsi="Arial" w:cs="Arial"/>
          <w:sz w:val="22"/>
          <w:szCs w:val="22"/>
        </w:rPr>
        <w:tab/>
      </w:r>
    </w:p>
    <w:p w:rsidR="002078A3" w:rsidRPr="00CF1D8F" w:rsidRDefault="002078A3" w:rsidP="002078A3">
      <w:pPr>
        <w:tabs>
          <w:tab w:val="left" w:leader="underscore" w:pos="5812"/>
          <w:tab w:val="left" w:pos="5954"/>
          <w:tab w:val="left" w:leader="underscore" w:pos="9356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F1D8F">
        <w:rPr>
          <w:rFonts w:ascii="Arial" w:hAnsi="Arial" w:cs="Arial"/>
          <w:sz w:val="22"/>
          <w:szCs w:val="22"/>
        </w:rPr>
        <w:t xml:space="preserve">Cargo: </w:t>
      </w:r>
      <w:r w:rsidRPr="00CF1D8F">
        <w:rPr>
          <w:rFonts w:ascii="Arial" w:hAnsi="Arial" w:cs="Arial"/>
          <w:sz w:val="22"/>
          <w:szCs w:val="22"/>
        </w:rPr>
        <w:tab/>
      </w:r>
      <w:r w:rsidRPr="00CF1D8F">
        <w:rPr>
          <w:rFonts w:ascii="Arial" w:hAnsi="Arial" w:cs="Arial"/>
          <w:sz w:val="22"/>
          <w:szCs w:val="22"/>
        </w:rPr>
        <w:tab/>
        <w:t xml:space="preserve">Data: </w:t>
      </w:r>
      <w:r w:rsidRPr="00CF1D8F">
        <w:rPr>
          <w:rFonts w:ascii="Arial" w:hAnsi="Arial" w:cs="Arial"/>
          <w:sz w:val="22"/>
          <w:szCs w:val="22"/>
        </w:rPr>
        <w:tab/>
      </w:r>
    </w:p>
    <w:p w:rsidR="002078A3" w:rsidRPr="00CF1D8F" w:rsidRDefault="002078A3" w:rsidP="002078A3">
      <w:pPr>
        <w:tabs>
          <w:tab w:val="left" w:leader="underscore" w:pos="9356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F1D8F">
        <w:rPr>
          <w:rFonts w:ascii="Arial" w:hAnsi="Arial" w:cs="Arial"/>
          <w:sz w:val="22"/>
          <w:szCs w:val="22"/>
        </w:rPr>
        <w:t>e-Mail</w:t>
      </w:r>
      <w:proofErr w:type="gramEnd"/>
      <w:r w:rsidRPr="00CF1D8F">
        <w:rPr>
          <w:rFonts w:ascii="Arial" w:hAnsi="Arial" w:cs="Arial"/>
          <w:sz w:val="22"/>
          <w:szCs w:val="22"/>
        </w:rPr>
        <w:t xml:space="preserve">: </w:t>
      </w:r>
      <w:r w:rsidRPr="00CF1D8F">
        <w:rPr>
          <w:rFonts w:ascii="Arial" w:hAnsi="Arial" w:cs="Arial"/>
          <w:sz w:val="22"/>
          <w:szCs w:val="22"/>
        </w:rPr>
        <w:tab/>
      </w:r>
    </w:p>
    <w:p w:rsidR="002078A3" w:rsidRPr="00CF1D8F" w:rsidRDefault="002078A3" w:rsidP="002078A3">
      <w:pPr>
        <w:tabs>
          <w:tab w:val="left" w:leader="underscore" w:pos="9356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F1D8F">
        <w:rPr>
          <w:rFonts w:ascii="Arial" w:hAnsi="Arial" w:cs="Arial"/>
          <w:sz w:val="22"/>
          <w:szCs w:val="22"/>
        </w:rPr>
        <w:t xml:space="preserve">Endereço: </w:t>
      </w:r>
      <w:r w:rsidRPr="00CF1D8F">
        <w:rPr>
          <w:rFonts w:ascii="Arial" w:hAnsi="Arial" w:cs="Arial"/>
          <w:sz w:val="22"/>
          <w:szCs w:val="22"/>
        </w:rPr>
        <w:tab/>
      </w:r>
    </w:p>
    <w:p w:rsidR="002078A3" w:rsidRPr="00CF1D8F" w:rsidRDefault="002078A3" w:rsidP="002078A3">
      <w:pPr>
        <w:tabs>
          <w:tab w:val="left" w:leader="underscore" w:pos="4820"/>
          <w:tab w:val="left" w:pos="4962"/>
          <w:tab w:val="left" w:leader="underscore" w:pos="9356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F1D8F">
        <w:rPr>
          <w:rFonts w:ascii="Arial" w:hAnsi="Arial" w:cs="Arial"/>
          <w:sz w:val="22"/>
          <w:szCs w:val="22"/>
        </w:rPr>
        <w:t xml:space="preserve">Bairro: </w:t>
      </w:r>
      <w:r w:rsidRPr="00CF1D8F">
        <w:rPr>
          <w:rFonts w:ascii="Arial" w:hAnsi="Arial" w:cs="Arial"/>
          <w:sz w:val="22"/>
          <w:szCs w:val="22"/>
        </w:rPr>
        <w:tab/>
      </w:r>
      <w:r w:rsidRPr="00CF1D8F">
        <w:rPr>
          <w:rFonts w:ascii="Arial" w:hAnsi="Arial" w:cs="Arial"/>
          <w:sz w:val="22"/>
          <w:szCs w:val="22"/>
        </w:rPr>
        <w:tab/>
        <w:t xml:space="preserve">Cidade/UF: </w:t>
      </w:r>
      <w:r w:rsidRPr="00CF1D8F">
        <w:rPr>
          <w:rFonts w:ascii="Arial" w:hAnsi="Arial" w:cs="Arial"/>
          <w:sz w:val="22"/>
          <w:szCs w:val="22"/>
        </w:rPr>
        <w:tab/>
      </w:r>
    </w:p>
    <w:p w:rsidR="002078A3" w:rsidRPr="00CF1D8F" w:rsidRDefault="002078A3" w:rsidP="002078A3">
      <w:pPr>
        <w:tabs>
          <w:tab w:val="left" w:leader="underscore" w:pos="4111"/>
          <w:tab w:val="left" w:pos="4253"/>
          <w:tab w:val="left" w:leader="underscore" w:pos="9356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F1D8F">
        <w:rPr>
          <w:rFonts w:ascii="Arial" w:hAnsi="Arial" w:cs="Arial"/>
          <w:sz w:val="22"/>
          <w:szCs w:val="22"/>
        </w:rPr>
        <w:t xml:space="preserve">CPF: </w:t>
      </w:r>
      <w:r w:rsidRPr="00CF1D8F">
        <w:rPr>
          <w:rFonts w:ascii="Arial" w:hAnsi="Arial" w:cs="Arial"/>
          <w:sz w:val="22"/>
          <w:szCs w:val="22"/>
        </w:rPr>
        <w:tab/>
      </w:r>
      <w:r w:rsidRPr="00CF1D8F">
        <w:rPr>
          <w:rFonts w:ascii="Arial" w:hAnsi="Arial" w:cs="Arial"/>
          <w:sz w:val="22"/>
          <w:szCs w:val="22"/>
        </w:rPr>
        <w:tab/>
        <w:t xml:space="preserve">Identidade: </w:t>
      </w:r>
      <w:r w:rsidRPr="00CF1D8F">
        <w:rPr>
          <w:rFonts w:ascii="Arial" w:hAnsi="Arial" w:cs="Arial"/>
          <w:sz w:val="22"/>
          <w:szCs w:val="22"/>
        </w:rPr>
        <w:tab/>
      </w:r>
    </w:p>
    <w:p w:rsidR="002078A3" w:rsidRPr="00CF1D8F" w:rsidRDefault="002078A3" w:rsidP="002078A3">
      <w:pPr>
        <w:tabs>
          <w:tab w:val="left" w:leader="underscore" w:pos="9356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F1D8F">
        <w:rPr>
          <w:rFonts w:ascii="Arial" w:hAnsi="Arial" w:cs="Arial"/>
          <w:sz w:val="22"/>
          <w:szCs w:val="22"/>
        </w:rPr>
        <w:t xml:space="preserve">Telefones para contato: </w:t>
      </w:r>
      <w:r w:rsidRPr="00CF1D8F">
        <w:rPr>
          <w:rFonts w:ascii="Arial" w:hAnsi="Arial" w:cs="Arial"/>
          <w:sz w:val="22"/>
          <w:szCs w:val="22"/>
        </w:rPr>
        <w:tab/>
      </w:r>
    </w:p>
    <w:p w:rsidR="002078A3" w:rsidRDefault="002078A3" w:rsidP="002078A3">
      <w:pPr>
        <w:tabs>
          <w:tab w:val="left" w:leader="underscore" w:pos="9214"/>
        </w:tabs>
        <w:spacing w:after="240" w:line="360" w:lineRule="auto"/>
        <w:ind w:right="-852"/>
        <w:jc w:val="both"/>
        <w:rPr>
          <w:rFonts w:ascii="Arial" w:hAnsi="Arial" w:cs="Arial"/>
          <w:sz w:val="22"/>
          <w:szCs w:val="22"/>
        </w:rPr>
      </w:pPr>
    </w:p>
    <w:p w:rsidR="002078A3" w:rsidRPr="00CF1D8F" w:rsidRDefault="002078A3" w:rsidP="002078A3">
      <w:pPr>
        <w:tabs>
          <w:tab w:val="left" w:leader="underscore" w:pos="9214"/>
        </w:tabs>
        <w:spacing w:after="240" w:line="360" w:lineRule="auto"/>
        <w:ind w:right="-852"/>
        <w:jc w:val="both"/>
        <w:rPr>
          <w:rFonts w:ascii="Arial" w:hAnsi="Arial" w:cs="Arial"/>
          <w:sz w:val="22"/>
          <w:szCs w:val="22"/>
        </w:rPr>
      </w:pPr>
      <w:r w:rsidRPr="00CF1D8F">
        <w:rPr>
          <w:rFonts w:ascii="Arial" w:hAnsi="Arial" w:cs="Arial"/>
          <w:sz w:val="22"/>
          <w:szCs w:val="22"/>
        </w:rPr>
        <w:t>Exposição dos motivos:</w:t>
      </w:r>
    </w:p>
    <w:p w:rsidR="002078A3" w:rsidRPr="00CF1D8F" w:rsidRDefault="002078A3" w:rsidP="002078A3">
      <w:pPr>
        <w:tabs>
          <w:tab w:val="left" w:leader="underscore" w:pos="9214"/>
        </w:tabs>
        <w:spacing w:after="240" w:line="360" w:lineRule="auto"/>
        <w:ind w:right="-852"/>
        <w:jc w:val="both"/>
        <w:rPr>
          <w:rFonts w:ascii="Arial" w:hAnsi="Arial" w:cs="Arial"/>
          <w:sz w:val="22"/>
          <w:szCs w:val="22"/>
        </w:rPr>
      </w:pPr>
      <w:r w:rsidRPr="00CF1D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5115">
        <w:rPr>
          <w:rFonts w:ascii="Arial" w:hAnsi="Arial" w:cs="Arial"/>
          <w:sz w:val="22"/>
          <w:szCs w:val="22"/>
        </w:rPr>
        <w:t>____________________________</w:t>
      </w:r>
      <w:bookmarkStart w:id="0" w:name="_GoBack"/>
      <w:bookmarkEnd w:id="0"/>
    </w:p>
    <w:tbl>
      <w:tblPr>
        <w:tblStyle w:val="Tabelacomgrade"/>
        <w:tblW w:w="946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89"/>
      </w:tblGrid>
      <w:tr w:rsidR="002078A3" w:rsidRPr="00CF1D8F" w:rsidTr="000C756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A3" w:rsidRPr="00CF1D8F" w:rsidRDefault="002078A3" w:rsidP="000C756E">
            <w:pPr>
              <w:tabs>
                <w:tab w:val="left" w:leader="underscore" w:pos="9356"/>
              </w:tabs>
              <w:spacing w:after="120"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1D8F">
              <w:rPr>
                <w:rFonts w:ascii="Arial" w:hAnsi="Arial" w:cs="Arial"/>
                <w:b/>
                <w:i/>
                <w:sz w:val="22"/>
                <w:szCs w:val="22"/>
              </w:rPr>
              <w:t>Protocolo de recurso Nº____</w:t>
            </w:r>
          </w:p>
          <w:p w:rsidR="002078A3" w:rsidRPr="00CF1D8F" w:rsidRDefault="002078A3" w:rsidP="000C756E">
            <w:pPr>
              <w:tabs>
                <w:tab w:val="left" w:leader="underscore" w:pos="9356"/>
              </w:tabs>
              <w:spacing w:after="120" w:line="276" w:lineRule="auto"/>
              <w:ind w:left="567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1D8F">
              <w:rPr>
                <w:rFonts w:ascii="Arial" w:hAnsi="Arial" w:cs="Arial"/>
                <w:b/>
                <w:i/>
                <w:sz w:val="22"/>
                <w:szCs w:val="22"/>
              </w:rPr>
              <w:t>Nome:_________________________________________________________________</w:t>
            </w:r>
          </w:p>
          <w:p w:rsidR="002078A3" w:rsidRPr="00CF1D8F" w:rsidRDefault="002078A3" w:rsidP="000C756E">
            <w:pPr>
              <w:tabs>
                <w:tab w:val="left" w:leader="underscore" w:pos="9356"/>
              </w:tabs>
              <w:spacing w:after="120" w:line="276" w:lineRule="auto"/>
              <w:ind w:left="567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1D8F">
              <w:rPr>
                <w:rFonts w:ascii="Arial" w:hAnsi="Arial" w:cs="Arial"/>
                <w:b/>
                <w:i/>
                <w:sz w:val="22"/>
                <w:szCs w:val="22"/>
              </w:rPr>
              <w:t>Cargo:_________________________________________________________________</w:t>
            </w:r>
          </w:p>
          <w:p w:rsidR="002078A3" w:rsidRPr="00CF1D8F" w:rsidRDefault="002078A3" w:rsidP="000C756E">
            <w:pPr>
              <w:tabs>
                <w:tab w:val="left" w:leader="underscore" w:pos="9356"/>
              </w:tabs>
              <w:spacing w:after="120" w:line="276" w:lineRule="auto"/>
              <w:ind w:left="567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1D8F">
              <w:rPr>
                <w:rFonts w:ascii="Arial" w:hAnsi="Arial" w:cs="Arial"/>
                <w:b/>
                <w:i/>
                <w:sz w:val="22"/>
                <w:szCs w:val="22"/>
              </w:rPr>
              <w:t>Data:</w:t>
            </w:r>
            <w:r w:rsidRPr="00CF1D8F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  <w:p w:rsidR="002078A3" w:rsidRPr="00CF1D8F" w:rsidRDefault="002078A3" w:rsidP="000C756E">
            <w:pPr>
              <w:tabs>
                <w:tab w:val="left" w:leader="underscore" w:pos="9356"/>
              </w:tabs>
              <w:spacing w:after="12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D8F">
              <w:rPr>
                <w:rFonts w:ascii="Arial" w:hAnsi="Arial" w:cs="Arial"/>
                <w:b/>
                <w:i/>
                <w:sz w:val="22"/>
                <w:szCs w:val="22"/>
              </w:rPr>
              <w:t>Assinatura do servidor</w:t>
            </w:r>
            <w:r w:rsidRPr="00CF1D8F">
              <w:rPr>
                <w:rFonts w:ascii="Arial" w:hAnsi="Arial" w:cs="Arial"/>
                <w:sz w:val="22"/>
                <w:szCs w:val="22"/>
              </w:rPr>
              <w:t>:________________________________________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</w:tbl>
    <w:p w:rsidR="002078A3" w:rsidRPr="00CF1D8F" w:rsidRDefault="002078A3" w:rsidP="002078A3">
      <w:pPr>
        <w:rPr>
          <w:rFonts w:ascii="Arial" w:hAnsi="Arial" w:cs="Arial"/>
        </w:rPr>
      </w:pPr>
    </w:p>
    <w:sectPr w:rsidR="002078A3" w:rsidRPr="00CF1D8F" w:rsidSect="000E2CB4">
      <w:headerReference w:type="default" r:id="rId13"/>
      <w:footerReference w:type="even" r:id="rId14"/>
      <w:footerReference w:type="default" r:id="rId15"/>
      <w:footnotePr>
        <w:numFmt w:val="chicago"/>
      </w:footnotePr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0A" w:rsidRDefault="00FB690A" w:rsidP="002342CC">
      <w:r>
        <w:separator/>
      </w:r>
    </w:p>
  </w:endnote>
  <w:endnote w:type="continuationSeparator" w:id="0">
    <w:p w:rsidR="00FB690A" w:rsidRDefault="00FB690A" w:rsidP="0023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0B" w:rsidRDefault="00BD330B" w:rsidP="001E6E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330B" w:rsidRDefault="00BD330B" w:rsidP="009875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0B" w:rsidRPr="008E0DD0" w:rsidRDefault="00BD330B" w:rsidP="008E0DD0">
    <w:pPr>
      <w:pStyle w:val="Rodap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C93D1CF" wp14:editId="7DE4DF37">
          <wp:simplePos x="0" y="0"/>
          <wp:positionH relativeFrom="column">
            <wp:posOffset>5197475</wp:posOffset>
          </wp:positionH>
          <wp:positionV relativeFrom="paragraph">
            <wp:posOffset>-720725</wp:posOffset>
          </wp:positionV>
          <wp:extent cx="791210" cy="968375"/>
          <wp:effectExtent l="0" t="0" r="8890" b="3175"/>
          <wp:wrapSquare wrapText="bothSides"/>
          <wp:docPr id="2" name="Imagem 1" descr="Descrição: Logo J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 J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Pr="008E0DD0">
      <w:rPr>
        <w:rFonts w:ascii="Cambria" w:hAnsi="Cambria"/>
        <w:sz w:val="16"/>
        <w:szCs w:val="16"/>
      </w:rPr>
      <w:t>p.</w:t>
    </w:r>
    <w:proofErr w:type="gramEnd"/>
    <w:r w:rsidRPr="008E0DD0">
      <w:rPr>
        <w:rFonts w:ascii="Cambria" w:hAnsi="Cambria"/>
        <w:sz w:val="16"/>
        <w:szCs w:val="16"/>
      </w:rPr>
      <w:t xml:space="preserve"> </w:t>
    </w:r>
    <w:r w:rsidRPr="008E0DD0">
      <w:rPr>
        <w:rFonts w:ascii="Calibri" w:hAnsi="Calibri"/>
        <w:sz w:val="16"/>
        <w:szCs w:val="16"/>
      </w:rPr>
      <w:fldChar w:fldCharType="begin"/>
    </w:r>
    <w:r w:rsidRPr="00FF4548">
      <w:rPr>
        <w:sz w:val="16"/>
        <w:szCs w:val="16"/>
      </w:rPr>
      <w:instrText>PAGE    \* MERGEFORMAT</w:instrText>
    </w:r>
    <w:r w:rsidRPr="008E0DD0">
      <w:rPr>
        <w:rFonts w:ascii="Calibri" w:hAnsi="Calibri"/>
        <w:sz w:val="16"/>
        <w:szCs w:val="16"/>
      </w:rPr>
      <w:fldChar w:fldCharType="separate"/>
    </w:r>
    <w:r w:rsidR="00DB5115" w:rsidRPr="00DB5115">
      <w:rPr>
        <w:rFonts w:ascii="Cambria" w:hAnsi="Cambria"/>
        <w:noProof/>
        <w:sz w:val="16"/>
        <w:szCs w:val="16"/>
      </w:rPr>
      <w:t>3</w:t>
    </w:r>
    <w:r w:rsidRPr="008E0DD0">
      <w:rPr>
        <w:rFonts w:ascii="Cambria" w:hAnsi="Cambri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0B" w:rsidRPr="00A54798" w:rsidRDefault="00BD330B" w:rsidP="005A0F2C">
    <w:pPr>
      <w:pStyle w:val="Rodap"/>
      <w:pBdr>
        <w:bottom w:val="single" w:sz="12" w:space="1" w:color="4F81BD"/>
      </w:pBdr>
      <w:tabs>
        <w:tab w:val="clear" w:pos="8504"/>
        <w:tab w:val="right" w:pos="8505"/>
      </w:tabs>
      <w:ind w:right="-2"/>
      <w:jc w:val="center"/>
      <w:rPr>
        <w:color w:val="1F497D"/>
        <w:sz w:val="18"/>
      </w:rPr>
    </w:pPr>
    <w:r w:rsidRPr="00A54798">
      <w:rPr>
        <w:color w:val="1F497D"/>
        <w:sz w:val="18"/>
      </w:rPr>
      <w:t>Avenida 27 de Janeiro, 42</w:t>
    </w:r>
    <w:r>
      <w:rPr>
        <w:color w:val="1F497D"/>
        <w:sz w:val="18"/>
      </w:rPr>
      <w:t>2 – Jaguarão – RS – 96300-000</w:t>
    </w:r>
    <w:r>
      <w:rPr>
        <w:color w:val="1F497D"/>
        <w:sz w:val="18"/>
      </w:rPr>
      <w:tab/>
    </w:r>
    <w:r w:rsidRPr="00A54798">
      <w:rPr>
        <w:color w:val="1F497D"/>
        <w:sz w:val="18"/>
      </w:rPr>
      <w:tab/>
      <w:t xml:space="preserve">Fone/Fax: +55 (53) </w:t>
    </w:r>
    <w:proofErr w:type="gramStart"/>
    <w:r w:rsidRPr="00A54798">
      <w:rPr>
        <w:color w:val="1F497D"/>
        <w:sz w:val="18"/>
      </w:rPr>
      <w:t>3261.</w:t>
    </w:r>
    <w:r>
      <w:rPr>
        <w:color w:val="1F497D"/>
        <w:sz w:val="18"/>
      </w:rPr>
      <w:t>6930</w:t>
    </w:r>
    <w:proofErr w:type="gramEnd"/>
  </w:p>
  <w:p w:rsidR="00BD330B" w:rsidRPr="009F10F0" w:rsidRDefault="00BD330B" w:rsidP="005A0F2C">
    <w:pPr>
      <w:pStyle w:val="Rodap"/>
      <w:tabs>
        <w:tab w:val="clear" w:pos="8504"/>
        <w:tab w:val="right" w:pos="8505"/>
      </w:tabs>
      <w:ind w:right="-2"/>
      <w:jc w:val="center"/>
      <w:rPr>
        <w:color w:val="1F497D"/>
        <w:sz w:val="18"/>
      </w:rPr>
    </w:pPr>
    <w:r w:rsidRPr="00A54798">
      <w:rPr>
        <w:color w:val="1F497D"/>
        <w:sz w:val="18"/>
      </w:rPr>
      <w:t xml:space="preserve">http://www.jaguarao.rs.gov.br – </w:t>
    </w:r>
    <w:r>
      <w:rPr>
        <w:color w:val="1F497D"/>
        <w:sz w:val="18"/>
      </w:rPr>
      <w:t>administracao</w:t>
    </w:r>
    <w:r w:rsidRPr="00A54798">
      <w:rPr>
        <w:color w:val="1F497D"/>
        <w:sz w:val="18"/>
      </w:rPr>
      <w:t>@jaguarao.rs.gov.br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0A" w:rsidRDefault="00196A6A" w:rsidP="001E6E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69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690A" w:rsidRDefault="00FB690A" w:rsidP="00987506">
    <w:pPr>
      <w:pStyle w:val="Rodap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0A" w:rsidRPr="00987506" w:rsidRDefault="00196A6A" w:rsidP="001E6E87">
    <w:pPr>
      <w:pStyle w:val="Rodap"/>
      <w:framePr w:wrap="around" w:vAnchor="text" w:hAnchor="margin" w:xAlign="right" w:y="1"/>
      <w:rPr>
        <w:rStyle w:val="Nmerodepgina"/>
        <w:sz w:val="16"/>
        <w:szCs w:val="16"/>
      </w:rPr>
    </w:pPr>
    <w:r w:rsidRPr="00987506">
      <w:rPr>
        <w:rStyle w:val="Nmerodepgina"/>
        <w:sz w:val="16"/>
        <w:szCs w:val="16"/>
      </w:rPr>
      <w:fldChar w:fldCharType="begin"/>
    </w:r>
    <w:r w:rsidR="00FB690A" w:rsidRPr="00987506">
      <w:rPr>
        <w:rStyle w:val="Nmerodepgina"/>
        <w:sz w:val="16"/>
        <w:szCs w:val="16"/>
      </w:rPr>
      <w:instrText xml:space="preserve">PAGE  </w:instrText>
    </w:r>
    <w:r w:rsidRPr="00987506">
      <w:rPr>
        <w:rStyle w:val="Nmerodepgina"/>
        <w:sz w:val="16"/>
        <w:szCs w:val="16"/>
      </w:rPr>
      <w:fldChar w:fldCharType="separate"/>
    </w:r>
    <w:r w:rsidR="00DB5115">
      <w:rPr>
        <w:rStyle w:val="Nmerodepgina"/>
        <w:noProof/>
        <w:sz w:val="16"/>
        <w:szCs w:val="16"/>
      </w:rPr>
      <w:t>13</w:t>
    </w:r>
    <w:r w:rsidRPr="00987506">
      <w:rPr>
        <w:rStyle w:val="Nmerodepgina"/>
        <w:sz w:val="16"/>
        <w:szCs w:val="16"/>
      </w:rPr>
      <w:fldChar w:fldCharType="end"/>
    </w:r>
  </w:p>
  <w:p w:rsidR="00FB690A" w:rsidRDefault="00FB690A" w:rsidP="0098750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0A" w:rsidRDefault="00FB690A" w:rsidP="002342CC">
      <w:r>
        <w:separator/>
      </w:r>
    </w:p>
  </w:footnote>
  <w:footnote w:type="continuationSeparator" w:id="0">
    <w:p w:rsidR="00FB690A" w:rsidRDefault="00FB690A" w:rsidP="0023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0B" w:rsidRPr="00702EE3" w:rsidRDefault="00BD330B" w:rsidP="008E0DD0">
    <w:pPr>
      <w:pStyle w:val="CabealhoOficial"/>
    </w:pPr>
    <w:r>
      <w:rPr>
        <w:lang w:eastAsia="pt-BR"/>
      </w:rPr>
      <w:drawing>
        <wp:anchor distT="0" distB="0" distL="114300" distR="114300" simplePos="0" relativeHeight="251662336" behindDoc="0" locked="0" layoutInCell="1" allowOverlap="1" wp14:anchorId="50544C46" wp14:editId="4CFEE6AE">
          <wp:simplePos x="0" y="0"/>
          <wp:positionH relativeFrom="column">
            <wp:posOffset>208280</wp:posOffset>
          </wp:positionH>
          <wp:positionV relativeFrom="paragraph">
            <wp:posOffset>-210185</wp:posOffset>
          </wp:positionV>
          <wp:extent cx="734695" cy="997585"/>
          <wp:effectExtent l="0" t="0" r="8255" b="0"/>
          <wp:wrapSquare wrapText="bothSides"/>
          <wp:docPr id="6" name="Imagem 10" descr="Descrição: 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2EE3">
      <w:t>PREFEITURA MUNICIPAL DE JAGUARÃO</w:t>
    </w:r>
  </w:p>
  <w:p w:rsidR="00BD330B" w:rsidRDefault="00BD330B" w:rsidP="008E0DD0">
    <w:pPr>
      <w:pStyle w:val="CabealhoOficial"/>
    </w:pPr>
    <w:r>
      <w:rPr>
        <w:sz w:val="22"/>
      </w:rPr>
      <w:t>Secretaria de Administração</w:t>
    </w:r>
    <w:r>
      <w:rPr>
        <w:szCs w:val="28"/>
      </w:rPr>
      <w:t xml:space="preserve"> </w:t>
    </w:r>
  </w:p>
  <w:p w:rsidR="00BD330B" w:rsidRDefault="00BD33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0A" w:rsidRPr="00625406" w:rsidRDefault="00DB5115" w:rsidP="00A253B2">
    <w:pPr>
      <w:pStyle w:val="Legenda"/>
      <w:ind w:left="720" w:right="1407"/>
      <w:jc w:val="center"/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8pt;margin-top:5.4pt;width:71.7pt;height:90.1pt;z-index:251665408" fillcolor="window">
          <v:imagedata r:id="rId1" o:title=""/>
          <w10:wrap type="topAndBottom"/>
        </v:shape>
        <o:OLEObject Type="Embed" ProgID="Word.Picture.8" ShapeID="_x0000_s2050" DrawAspect="Content" ObjectID="_1514102684" r:id="rId2"/>
      </w:pict>
    </w:r>
    <w:r w:rsidR="00FB690A">
      <w:rPr>
        <w:sz w:val="28"/>
        <w:szCs w:val="28"/>
      </w:rPr>
      <w:t xml:space="preserve">    </w:t>
    </w:r>
    <w:r w:rsidR="00FB690A" w:rsidRPr="00625406">
      <w:rPr>
        <w:rFonts w:ascii="Times New Roman" w:hAnsi="Times New Roman"/>
        <w:sz w:val="24"/>
        <w:szCs w:val="24"/>
      </w:rPr>
      <w:t>PREFEITURA MUNICIPAL DE JAGUARÃO</w:t>
    </w:r>
  </w:p>
  <w:p w:rsidR="00FB690A" w:rsidRDefault="00FB690A" w:rsidP="00AB7D9F">
    <w:pPr>
      <w:pStyle w:val="Ttulo7"/>
      <w:ind w:left="720" w:right="1407"/>
    </w:pPr>
    <w:r>
      <w:rPr>
        <w:rFonts w:ascii="Times New Roman" w:hAnsi="Times New Roman"/>
        <w:sz w:val="24"/>
        <w:szCs w:val="24"/>
      </w:rPr>
      <w:t>Secretaria de Administração</w:t>
    </w:r>
  </w:p>
  <w:p w:rsidR="00FB690A" w:rsidRDefault="00FB690A" w:rsidP="00A253B2">
    <w:pPr>
      <w:pStyle w:val="Cabealho"/>
      <w:ind w:left="720" w:right="140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506E4F"/>
    <w:multiLevelType w:val="hybridMultilevel"/>
    <w:tmpl w:val="20C81378"/>
    <w:lvl w:ilvl="0" w:tplc="336E56E6">
      <w:start w:val="1"/>
      <w:numFmt w:val="upperRoman"/>
      <w:pStyle w:val="TtulodoAnexo"/>
      <w:suff w:val="space"/>
      <w:lvlText w:val="Anexo %1"/>
      <w:lvlJc w:val="left"/>
      <w:pPr>
        <w:ind w:left="709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B04CCD"/>
    <w:multiLevelType w:val="hybridMultilevel"/>
    <w:tmpl w:val="47F84D08"/>
    <w:lvl w:ilvl="0" w:tplc="52785E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position w:val="-6"/>
        <w:sz w:val="48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1FC"/>
    <w:rsid w:val="00001E92"/>
    <w:rsid w:val="00006055"/>
    <w:rsid w:val="00013A7B"/>
    <w:rsid w:val="000145E6"/>
    <w:rsid w:val="0006285E"/>
    <w:rsid w:val="0008052E"/>
    <w:rsid w:val="000E3458"/>
    <w:rsid w:val="000E46DD"/>
    <w:rsid w:val="000E5656"/>
    <w:rsid w:val="00102739"/>
    <w:rsid w:val="0011627D"/>
    <w:rsid w:val="001164D4"/>
    <w:rsid w:val="00196A6A"/>
    <w:rsid w:val="001B3C27"/>
    <w:rsid w:val="001E6E87"/>
    <w:rsid w:val="002078A3"/>
    <w:rsid w:val="002342CC"/>
    <w:rsid w:val="002749E2"/>
    <w:rsid w:val="00277ACA"/>
    <w:rsid w:val="00287815"/>
    <w:rsid w:val="002F5BBA"/>
    <w:rsid w:val="003117D7"/>
    <w:rsid w:val="00314ABE"/>
    <w:rsid w:val="00345BD5"/>
    <w:rsid w:val="00351F0A"/>
    <w:rsid w:val="00355140"/>
    <w:rsid w:val="003725A1"/>
    <w:rsid w:val="003807B6"/>
    <w:rsid w:val="003A041B"/>
    <w:rsid w:val="003C22EB"/>
    <w:rsid w:val="003F075D"/>
    <w:rsid w:val="00404917"/>
    <w:rsid w:val="00422BD5"/>
    <w:rsid w:val="00430346"/>
    <w:rsid w:val="004921E9"/>
    <w:rsid w:val="004A10E2"/>
    <w:rsid w:val="004A43CB"/>
    <w:rsid w:val="004C0035"/>
    <w:rsid w:val="004C0DCA"/>
    <w:rsid w:val="004C5E47"/>
    <w:rsid w:val="004E6969"/>
    <w:rsid w:val="004F5B5F"/>
    <w:rsid w:val="00563606"/>
    <w:rsid w:val="005C76D6"/>
    <w:rsid w:val="005E6E7F"/>
    <w:rsid w:val="0061697C"/>
    <w:rsid w:val="006206CF"/>
    <w:rsid w:val="006231D7"/>
    <w:rsid w:val="00625406"/>
    <w:rsid w:val="00642A47"/>
    <w:rsid w:val="006632A4"/>
    <w:rsid w:val="006A57A0"/>
    <w:rsid w:val="006D456C"/>
    <w:rsid w:val="006E2154"/>
    <w:rsid w:val="007040A9"/>
    <w:rsid w:val="007067CC"/>
    <w:rsid w:val="0071663A"/>
    <w:rsid w:val="00751EBF"/>
    <w:rsid w:val="00797C3E"/>
    <w:rsid w:val="007A3984"/>
    <w:rsid w:val="007B4192"/>
    <w:rsid w:val="007D1D36"/>
    <w:rsid w:val="007D315A"/>
    <w:rsid w:val="007D40D0"/>
    <w:rsid w:val="007D59C0"/>
    <w:rsid w:val="007E7125"/>
    <w:rsid w:val="007F60C2"/>
    <w:rsid w:val="0084425A"/>
    <w:rsid w:val="00876861"/>
    <w:rsid w:val="008807A1"/>
    <w:rsid w:val="008C68F0"/>
    <w:rsid w:val="008E7113"/>
    <w:rsid w:val="00932E7E"/>
    <w:rsid w:val="009351D1"/>
    <w:rsid w:val="00945059"/>
    <w:rsid w:val="00945444"/>
    <w:rsid w:val="009474D0"/>
    <w:rsid w:val="009649BA"/>
    <w:rsid w:val="0096654D"/>
    <w:rsid w:val="00974319"/>
    <w:rsid w:val="00987506"/>
    <w:rsid w:val="009A64C2"/>
    <w:rsid w:val="00A253B2"/>
    <w:rsid w:val="00A521D4"/>
    <w:rsid w:val="00A63406"/>
    <w:rsid w:val="00A71284"/>
    <w:rsid w:val="00A74300"/>
    <w:rsid w:val="00A93BF4"/>
    <w:rsid w:val="00AB7D9F"/>
    <w:rsid w:val="00AC7129"/>
    <w:rsid w:val="00AD0014"/>
    <w:rsid w:val="00AE177C"/>
    <w:rsid w:val="00AF36BA"/>
    <w:rsid w:val="00B07F84"/>
    <w:rsid w:val="00B13BBC"/>
    <w:rsid w:val="00B303E9"/>
    <w:rsid w:val="00B31CCD"/>
    <w:rsid w:val="00B91A43"/>
    <w:rsid w:val="00B95E67"/>
    <w:rsid w:val="00BD330B"/>
    <w:rsid w:val="00BF6288"/>
    <w:rsid w:val="00C72E16"/>
    <w:rsid w:val="00CD5899"/>
    <w:rsid w:val="00CE2413"/>
    <w:rsid w:val="00D05BAB"/>
    <w:rsid w:val="00D151FC"/>
    <w:rsid w:val="00D956BA"/>
    <w:rsid w:val="00DB28C1"/>
    <w:rsid w:val="00DB5115"/>
    <w:rsid w:val="00DC7107"/>
    <w:rsid w:val="00E06B92"/>
    <w:rsid w:val="00E22701"/>
    <w:rsid w:val="00EA3047"/>
    <w:rsid w:val="00EB7BE0"/>
    <w:rsid w:val="00ED3987"/>
    <w:rsid w:val="00EF1775"/>
    <w:rsid w:val="00F0417C"/>
    <w:rsid w:val="00F51352"/>
    <w:rsid w:val="00F527F0"/>
    <w:rsid w:val="00F77925"/>
    <w:rsid w:val="00F8197C"/>
    <w:rsid w:val="00FA0D5E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151FC"/>
    <w:rPr>
      <w:rFonts w:eastAsia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151FC"/>
    <w:pPr>
      <w:keepNext/>
      <w:ind w:left="1440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151FC"/>
    <w:pPr>
      <w:keepNext/>
      <w:suppressAutoHyphens/>
      <w:ind w:left="360" w:right="-2"/>
      <w:jc w:val="center"/>
      <w:outlineLvl w:val="1"/>
    </w:pPr>
    <w:rPr>
      <w:rFonts w:ascii="Arial" w:hAnsi="Arial" w:cs="Arial"/>
      <w:b/>
      <w:bCs/>
      <w:sz w:val="24"/>
      <w:szCs w:val="22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D151FC"/>
    <w:pPr>
      <w:keepNext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151FC"/>
    <w:pPr>
      <w:keepNext/>
      <w:jc w:val="center"/>
      <w:outlineLvl w:val="6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151FC"/>
    <w:rPr>
      <w:rFonts w:eastAsia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D151FC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D151FC"/>
    <w:rPr>
      <w:rFonts w:eastAsia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D151FC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151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151FC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151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151FC"/>
    <w:rPr>
      <w:rFonts w:eastAsia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D151FC"/>
    <w:rPr>
      <w:rFonts w:ascii="Bookman Old Style" w:hAnsi="Bookman Old Style"/>
      <w:b/>
      <w:sz w:val="32"/>
    </w:rPr>
  </w:style>
  <w:style w:type="character" w:styleId="Hyperlink">
    <w:name w:val="Hyperlink"/>
    <w:basedOn w:val="Fontepargpadro"/>
    <w:uiPriority w:val="99"/>
    <w:rsid w:val="00D151FC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rsid w:val="00D151FC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D151FC"/>
    <w:pPr>
      <w:suppressAutoHyphens/>
      <w:ind w:right="-376"/>
      <w:jc w:val="both"/>
    </w:pPr>
    <w:rPr>
      <w:rFonts w:ascii="Arial" w:hAnsi="Arial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151FC"/>
    <w:rPr>
      <w:rFonts w:ascii="Arial" w:hAnsi="Arial" w:cs="Times New Roman"/>
      <w:sz w:val="20"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D151FC"/>
    <w:pPr>
      <w:suppressAutoHyphens/>
      <w:ind w:left="4245"/>
      <w:jc w:val="both"/>
    </w:pPr>
    <w:rPr>
      <w:sz w:val="24"/>
      <w:lang w:val="pt-PT"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D151FC"/>
    <w:rPr>
      <w:rFonts w:eastAsia="Times New Roman" w:cs="Times New Roman"/>
      <w:sz w:val="20"/>
      <w:szCs w:val="20"/>
      <w:lang w:val="pt-PT" w:eastAsia="ar-SA" w:bidi="ar-SA"/>
    </w:rPr>
  </w:style>
  <w:style w:type="paragraph" w:customStyle="1" w:styleId="Recuodecorpodetexto21">
    <w:name w:val="Recuo de corpo de texto 21"/>
    <w:basedOn w:val="Normal"/>
    <w:uiPriority w:val="99"/>
    <w:rsid w:val="00D151FC"/>
    <w:pPr>
      <w:suppressAutoHyphens/>
      <w:ind w:firstLine="3828"/>
      <w:jc w:val="both"/>
    </w:pPr>
    <w:rPr>
      <w:sz w:val="24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D151FC"/>
    <w:pPr>
      <w:suppressAutoHyphens/>
      <w:ind w:right="-376" w:firstLine="3828"/>
      <w:jc w:val="both"/>
    </w:pPr>
    <w:rPr>
      <w:rFonts w:ascii="Arial" w:hAnsi="Arial"/>
      <w:lang w:eastAsia="ar-SA"/>
    </w:rPr>
  </w:style>
  <w:style w:type="paragraph" w:customStyle="1" w:styleId="Abrirpargrafonegativo">
    <w:name w:val="Abrir parágrafo negativo"/>
    <w:basedOn w:val="Normal"/>
    <w:uiPriority w:val="99"/>
    <w:rsid w:val="00D151FC"/>
    <w:pPr>
      <w:suppressAutoHyphens/>
      <w:ind w:left="1440" w:firstLine="1"/>
      <w:jc w:val="both"/>
    </w:pPr>
    <w:rPr>
      <w:rFonts w:ascii="Arial" w:hAnsi="Arial"/>
      <w:sz w:val="22"/>
      <w:lang w:eastAsia="ar-SA"/>
    </w:rPr>
  </w:style>
  <w:style w:type="paragraph" w:customStyle="1" w:styleId="CabealhoOficial">
    <w:name w:val="Cabeçalho Oficial"/>
    <w:basedOn w:val="Normal"/>
    <w:link w:val="CabealhoOficialChar"/>
    <w:uiPriority w:val="99"/>
    <w:rsid w:val="00BD330B"/>
    <w:pPr>
      <w:spacing w:line="276" w:lineRule="auto"/>
      <w:ind w:left="1701"/>
      <w:jc w:val="center"/>
    </w:pPr>
    <w:rPr>
      <w:rFonts w:ascii="Cambria" w:eastAsia="Calibri" w:hAnsi="Cambria"/>
      <w:noProof/>
      <w:sz w:val="28"/>
      <w:szCs w:val="22"/>
      <w:lang w:eastAsia="en-US"/>
    </w:rPr>
  </w:style>
  <w:style w:type="character" w:customStyle="1" w:styleId="CabealhoOficialChar">
    <w:name w:val="Cabeçalho Oficial Char"/>
    <w:link w:val="CabealhoOficial"/>
    <w:uiPriority w:val="99"/>
    <w:locked/>
    <w:rsid w:val="00BD330B"/>
    <w:rPr>
      <w:rFonts w:ascii="Cambria" w:hAnsi="Cambria"/>
      <w:noProof/>
      <w:sz w:val="28"/>
      <w:lang w:eastAsia="en-US"/>
    </w:rPr>
  </w:style>
  <w:style w:type="paragraph" w:customStyle="1" w:styleId="TtulodoAnexo">
    <w:name w:val="Título do Anexo"/>
    <w:basedOn w:val="Normal"/>
    <w:next w:val="Corpodetexto"/>
    <w:link w:val="TtulodoAnexoChar"/>
    <w:qFormat/>
    <w:rsid w:val="00BD330B"/>
    <w:pPr>
      <w:pageBreakBefore/>
      <w:numPr>
        <w:numId w:val="3"/>
      </w:numPr>
      <w:spacing w:after="240"/>
      <w:jc w:val="center"/>
    </w:pPr>
    <w:rPr>
      <w:rFonts w:asciiTheme="majorHAnsi" w:hAnsiTheme="majorHAnsi" w:cs="Arial"/>
      <w:b/>
      <w:sz w:val="28"/>
      <w:szCs w:val="22"/>
    </w:rPr>
  </w:style>
  <w:style w:type="character" w:customStyle="1" w:styleId="TtulodoAnexoChar">
    <w:name w:val="Título do Anexo Char"/>
    <w:basedOn w:val="Fontepargpadro"/>
    <w:link w:val="TtulodoAnexo"/>
    <w:rsid w:val="00BD330B"/>
    <w:rPr>
      <w:rFonts w:asciiTheme="majorHAnsi" w:eastAsia="Times New Roman" w:hAnsiTheme="majorHAnsi" w:cs="Arial"/>
      <w:b/>
      <w:sz w:val="28"/>
    </w:rPr>
  </w:style>
  <w:style w:type="table" w:styleId="Tabelacomgrade">
    <w:name w:val="Table Grid"/>
    <w:basedOn w:val="Tabelanormal"/>
    <w:locked/>
    <w:rsid w:val="004F5B5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3C22E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C22EB"/>
    <w:rPr>
      <w:rFonts w:eastAsia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2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71E0-54B3-49D0-94ED-E9B0432C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2318</Words>
  <Characters>14624</Characters>
  <Application>Microsoft Office Word</Application>
  <DocSecurity>0</DocSecurity>
  <Lines>121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PROCESSO SELETIVO PÙBLICO 002/2010</vt:lpstr>
    </vt:vector>
  </TitlesOfParts>
  <Company>Fazen</Company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PÙBLICO 002/2010</dc:title>
  <dc:creator>Fazenda</dc:creator>
  <cp:lastModifiedBy>Rafaella M. Freitas</cp:lastModifiedBy>
  <cp:revision>28</cp:revision>
  <cp:lastPrinted>2014-12-05T12:39:00Z</cp:lastPrinted>
  <dcterms:created xsi:type="dcterms:W3CDTF">2014-12-04T12:45:00Z</dcterms:created>
  <dcterms:modified xsi:type="dcterms:W3CDTF">2016-01-12T13:18:00Z</dcterms:modified>
</cp:coreProperties>
</file>