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D9" w:rsidRDefault="00EC4AE1">
      <w:r>
        <w:rPr>
          <w:b/>
          <w:sz w:val="16"/>
          <w:szCs w:val="16"/>
        </w:rPr>
        <w:t xml:space="preserve">                                                                                           </w:t>
      </w:r>
      <w:r w:rsidR="008C78D9">
        <w:t>AVISO DE REVOGAÇÃO</w:t>
      </w:r>
    </w:p>
    <w:p w:rsidR="008C78D9" w:rsidRDefault="008C78D9" w:rsidP="008C78D9">
      <w:pPr>
        <w:jc w:val="both"/>
      </w:pPr>
      <w:r>
        <w:t xml:space="preserve"> O Prefeito Municipal de Jaguarão, no uso de suas atribuições legais, torna público aos interessados, a REVOGAÇÃO da licitação </w:t>
      </w:r>
      <w:r w:rsidR="007F4F76">
        <w:t>Pregão Presencial</w:t>
      </w:r>
      <w:r>
        <w:t xml:space="preserve"> nº 0</w:t>
      </w:r>
      <w:r w:rsidR="007F4F76">
        <w:t>2</w:t>
      </w:r>
      <w:r w:rsidR="007B09EA">
        <w:t>5</w:t>
      </w:r>
      <w:r>
        <w:t xml:space="preserve">/2019 para a </w:t>
      </w:r>
      <w:r w:rsidR="00415331">
        <w:rPr>
          <w:b/>
        </w:rPr>
        <w:t xml:space="preserve"> CONTRATAÇÃO DE EMPRESA PARA PRESTAÇÃO DE SERVIÇO CONTINUADO DE VIGILÂNCIA DIURNO/NOTURNO NO PÓRTICO DE ENTRADA DA CIDADE, </w:t>
      </w:r>
      <w:r>
        <w:t xml:space="preserve">cuja sessão pública aconteceria no Dia </w:t>
      </w:r>
      <w:r w:rsidR="007B09EA">
        <w:t>14</w:t>
      </w:r>
      <w:r>
        <w:t>/</w:t>
      </w:r>
      <w:r w:rsidR="007B09EA">
        <w:t>10</w:t>
      </w:r>
      <w:bookmarkStart w:id="0" w:name="_GoBack"/>
      <w:bookmarkEnd w:id="0"/>
      <w:r>
        <w:t>/2019 às 9h. Tal revogação se faz necessária em razão da necessidade de adequações</w:t>
      </w:r>
      <w:r w:rsidR="00D42F59">
        <w:t>/reestruturação</w:t>
      </w:r>
      <w:r>
        <w:t xml:space="preserve"> </w:t>
      </w:r>
      <w:r w:rsidR="007F4F76">
        <w:t>no edital</w:t>
      </w:r>
      <w:r>
        <w:t xml:space="preserve">. Assim sendo, oportunamente será publicado edital devidamente retificado. Informações pelos telefones (53) 3261.5880 ou (53) 3261.1999 das 08h às 12h. </w:t>
      </w:r>
    </w:p>
    <w:p w:rsidR="00375125" w:rsidRDefault="00375125" w:rsidP="008C78D9">
      <w:pPr>
        <w:jc w:val="both"/>
      </w:pPr>
    </w:p>
    <w:p w:rsidR="00375125" w:rsidRDefault="00375125" w:rsidP="008C78D9">
      <w:pPr>
        <w:jc w:val="both"/>
      </w:pPr>
    </w:p>
    <w:p w:rsidR="008C78D9" w:rsidRDefault="008C78D9" w:rsidP="008C78D9">
      <w:pPr>
        <w:ind w:left="2124" w:firstLine="708"/>
        <w:jc w:val="both"/>
      </w:pPr>
      <w:proofErr w:type="spellStart"/>
      <w:r>
        <w:t>Favio</w:t>
      </w:r>
      <w:proofErr w:type="spellEnd"/>
      <w:r>
        <w:t xml:space="preserve"> Marcel </w:t>
      </w:r>
      <w:proofErr w:type="spellStart"/>
      <w:r>
        <w:t>Telis</w:t>
      </w:r>
      <w:proofErr w:type="spellEnd"/>
      <w:r>
        <w:t xml:space="preserve"> Gonzalez </w:t>
      </w:r>
    </w:p>
    <w:p w:rsidR="004A3F88" w:rsidRDefault="008C78D9" w:rsidP="008C78D9">
      <w:pPr>
        <w:ind w:left="2124" w:firstLine="708"/>
        <w:jc w:val="both"/>
      </w:pPr>
      <w:r>
        <w:t xml:space="preserve">     Prefeito Municipal</w:t>
      </w:r>
    </w:p>
    <w:sectPr w:rsidR="004A3F88" w:rsidSect="00EC4AE1">
      <w:headerReference w:type="default" r:id="rId8"/>
      <w:footerReference w:type="default" r:id="rId9"/>
      <w:pgSz w:w="11906" w:h="16838"/>
      <w:pgMar w:top="1417" w:right="1701" w:bottom="1417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530" w:rsidRDefault="00591530" w:rsidP="0026235D">
      <w:pPr>
        <w:spacing w:after="0" w:line="240" w:lineRule="auto"/>
      </w:pPr>
      <w:r>
        <w:separator/>
      </w:r>
    </w:p>
  </w:endnote>
  <w:endnote w:type="continuationSeparator" w:id="0">
    <w:p w:rsidR="00591530" w:rsidRDefault="00591530" w:rsidP="0026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4C" w:rsidRDefault="00A73C4C">
    <w:pPr>
      <w:pStyle w:val="Rodap"/>
    </w:pPr>
  </w:p>
  <w:p w:rsidR="00043729" w:rsidRDefault="000437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530" w:rsidRDefault="00591530" w:rsidP="0026235D">
      <w:pPr>
        <w:spacing w:after="0" w:line="240" w:lineRule="auto"/>
      </w:pPr>
      <w:r>
        <w:separator/>
      </w:r>
    </w:p>
  </w:footnote>
  <w:footnote w:type="continuationSeparator" w:id="0">
    <w:p w:rsidR="00591530" w:rsidRDefault="00591530" w:rsidP="00262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29" w:rsidRDefault="00591530" w:rsidP="00043729">
    <w:pPr>
      <w:pStyle w:val="Legenda"/>
      <w:jc w:val="center"/>
      <w:rPr>
        <w:rFonts w:ascii="Times New Roman" w:hAnsi="Times New Roman"/>
        <w:sz w:val="28"/>
        <w:szCs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1.65pt;margin-top:-29.9pt;width:76.4pt;height:97.5pt;z-index:251659264" fillcolor="window">
          <v:imagedata r:id="rId1" o:title=""/>
          <w10:wrap type="topAndBottom"/>
        </v:shape>
        <o:OLEObject Type="Embed" ProgID="Word.Picture.8" ShapeID="_x0000_s2049" DrawAspect="Content" ObjectID="_1632221170" r:id="rId2"/>
      </w:pict>
    </w:r>
    <w:r w:rsidR="00043729">
      <w:rPr>
        <w:rFonts w:ascii="Times New Roman" w:hAnsi="Times New Roman"/>
        <w:sz w:val="28"/>
        <w:szCs w:val="28"/>
      </w:rPr>
      <w:t>PREFEITURA MUNICIPAL DE JAGUARÃO</w:t>
    </w:r>
  </w:p>
  <w:p w:rsidR="00043729" w:rsidRDefault="00043729" w:rsidP="00043729">
    <w:pPr>
      <w:pStyle w:val="Ttulo7"/>
      <w:tabs>
        <w:tab w:val="center" w:pos="5732"/>
        <w:tab w:val="left" w:pos="8928"/>
      </w:tabs>
      <w:rPr>
        <w:sz w:val="16"/>
        <w:szCs w:val="16"/>
      </w:rPr>
    </w:pPr>
    <w:r>
      <w:rPr>
        <w:sz w:val="16"/>
        <w:szCs w:val="16"/>
      </w:rPr>
      <w:t>SECRETARIA DA ADMINISTRAÇÃO</w:t>
    </w:r>
  </w:p>
  <w:p w:rsidR="00043729" w:rsidRDefault="00043729" w:rsidP="00043729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DE</w:t>
    </w:r>
    <w:r w:rsidR="00A73C4C">
      <w:rPr>
        <w:rFonts w:ascii="Arial" w:hAnsi="Arial" w:cs="Arial"/>
        <w:b/>
        <w:sz w:val="18"/>
        <w:szCs w:val="18"/>
      </w:rPr>
      <w:t>P</w:t>
    </w:r>
    <w:r>
      <w:rPr>
        <w:rFonts w:ascii="Arial" w:hAnsi="Arial" w:cs="Arial"/>
        <w:b/>
        <w:sz w:val="18"/>
        <w:szCs w:val="18"/>
      </w:rPr>
      <w:t xml:space="preserve">ARTAMENTO DE ALMOXARIFADO CENTRAL, PATRIMÔNIO E </w:t>
    </w:r>
    <w:proofErr w:type="gramStart"/>
    <w:r>
      <w:rPr>
        <w:rFonts w:ascii="Arial" w:hAnsi="Arial" w:cs="Arial"/>
        <w:b/>
        <w:sz w:val="18"/>
        <w:szCs w:val="18"/>
      </w:rPr>
      <w:t>COMPRAS</w:t>
    </w:r>
    <w:proofErr w:type="gramEnd"/>
  </w:p>
  <w:p w:rsidR="00447C8F" w:rsidRDefault="00447C8F" w:rsidP="00447C8F">
    <w:pPr>
      <w:tabs>
        <w:tab w:val="left" w:pos="5349"/>
      </w:tabs>
      <w:jc w:val="center"/>
      <w:rPr>
        <w:rFonts w:ascii="Times New Roman" w:hAnsi="Times New Roman" w:cs="Times New Roman"/>
        <w:sz w:val="16"/>
        <w:szCs w:val="24"/>
      </w:rPr>
    </w:pPr>
    <w:r>
      <w:rPr>
        <w:sz w:val="16"/>
      </w:rPr>
      <w:t>Avenida 27 de Janeiro - 422 - CEP 96300-000 – Fone (53) 3261-5880</w:t>
    </w:r>
  </w:p>
  <w:p w:rsidR="00447C8F" w:rsidRDefault="00447C8F" w:rsidP="00447C8F">
    <w:pPr>
      <w:jc w:val="center"/>
      <w:rPr>
        <w:b/>
        <w:sz w:val="24"/>
      </w:rPr>
    </w:pPr>
    <w:proofErr w:type="gramStart"/>
    <w:r>
      <w:rPr>
        <w:sz w:val="16"/>
        <w:szCs w:val="16"/>
      </w:rPr>
      <w:t>e-mail</w:t>
    </w:r>
    <w:proofErr w:type="gramEnd"/>
    <w:r>
      <w:rPr>
        <w:sz w:val="16"/>
        <w:szCs w:val="16"/>
      </w:rPr>
      <w:t xml:space="preserve"> – licitacoes@jaguarao.rs.gov.br</w:t>
    </w:r>
  </w:p>
  <w:p w:rsidR="00A73C4C" w:rsidRDefault="00A73C4C" w:rsidP="00043729">
    <w:pPr>
      <w:jc w:val="center"/>
      <w:rPr>
        <w:rFonts w:ascii="Arial" w:hAnsi="Arial" w:cs="Arial"/>
        <w:b/>
        <w:sz w:val="18"/>
        <w:szCs w:val="18"/>
      </w:rPr>
    </w:pPr>
  </w:p>
  <w:p w:rsidR="00043729" w:rsidRDefault="000437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D9"/>
    <w:rsid w:val="00043729"/>
    <w:rsid w:val="000540FF"/>
    <w:rsid w:val="0007780F"/>
    <w:rsid w:val="0026235D"/>
    <w:rsid w:val="00375125"/>
    <w:rsid w:val="00415331"/>
    <w:rsid w:val="00447C8F"/>
    <w:rsid w:val="004A3F88"/>
    <w:rsid w:val="00557D2A"/>
    <w:rsid w:val="00591530"/>
    <w:rsid w:val="007B09EA"/>
    <w:rsid w:val="007E3699"/>
    <w:rsid w:val="007F4F76"/>
    <w:rsid w:val="00813F3D"/>
    <w:rsid w:val="00844982"/>
    <w:rsid w:val="008C78D9"/>
    <w:rsid w:val="00A26C18"/>
    <w:rsid w:val="00A73C4C"/>
    <w:rsid w:val="00D42F59"/>
    <w:rsid w:val="00E01D20"/>
    <w:rsid w:val="00EC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semiHidden/>
    <w:unhideWhenUsed/>
    <w:qFormat/>
    <w:rsid w:val="00EC4AE1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2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235D"/>
  </w:style>
  <w:style w:type="paragraph" w:styleId="Rodap">
    <w:name w:val="footer"/>
    <w:basedOn w:val="Normal"/>
    <w:link w:val="RodapChar"/>
    <w:uiPriority w:val="99"/>
    <w:unhideWhenUsed/>
    <w:rsid w:val="00262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235D"/>
  </w:style>
  <w:style w:type="character" w:customStyle="1" w:styleId="Ttulo7Char">
    <w:name w:val="Título 7 Char"/>
    <w:basedOn w:val="Fontepargpadro"/>
    <w:link w:val="Ttulo7"/>
    <w:semiHidden/>
    <w:rsid w:val="00EC4AE1"/>
    <w:rPr>
      <w:rFonts w:ascii="Arial" w:eastAsia="Times New Roman" w:hAnsi="Arial" w:cs="Times New Roman"/>
      <w:b/>
      <w:sz w:val="18"/>
      <w:szCs w:val="20"/>
      <w:lang w:val="x-none" w:eastAsia="x-none"/>
    </w:rPr>
  </w:style>
  <w:style w:type="paragraph" w:styleId="Legenda">
    <w:name w:val="caption"/>
    <w:basedOn w:val="Normal"/>
    <w:next w:val="Normal"/>
    <w:semiHidden/>
    <w:unhideWhenUsed/>
    <w:qFormat/>
    <w:rsid w:val="00EC4AE1"/>
    <w:pPr>
      <w:spacing w:after="0" w:line="240" w:lineRule="auto"/>
    </w:pPr>
    <w:rPr>
      <w:rFonts w:ascii="Bookman Old Style" w:eastAsia="Times New Roman" w:hAnsi="Bookman Old Style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semiHidden/>
    <w:unhideWhenUsed/>
    <w:qFormat/>
    <w:rsid w:val="00EC4AE1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2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235D"/>
  </w:style>
  <w:style w:type="paragraph" w:styleId="Rodap">
    <w:name w:val="footer"/>
    <w:basedOn w:val="Normal"/>
    <w:link w:val="RodapChar"/>
    <w:uiPriority w:val="99"/>
    <w:unhideWhenUsed/>
    <w:rsid w:val="00262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235D"/>
  </w:style>
  <w:style w:type="character" w:customStyle="1" w:styleId="Ttulo7Char">
    <w:name w:val="Título 7 Char"/>
    <w:basedOn w:val="Fontepargpadro"/>
    <w:link w:val="Ttulo7"/>
    <w:semiHidden/>
    <w:rsid w:val="00EC4AE1"/>
    <w:rPr>
      <w:rFonts w:ascii="Arial" w:eastAsia="Times New Roman" w:hAnsi="Arial" w:cs="Times New Roman"/>
      <w:b/>
      <w:sz w:val="18"/>
      <w:szCs w:val="20"/>
      <w:lang w:val="x-none" w:eastAsia="x-none"/>
    </w:rPr>
  </w:style>
  <w:style w:type="paragraph" w:styleId="Legenda">
    <w:name w:val="caption"/>
    <w:basedOn w:val="Normal"/>
    <w:next w:val="Normal"/>
    <w:semiHidden/>
    <w:unhideWhenUsed/>
    <w:qFormat/>
    <w:rsid w:val="00EC4AE1"/>
    <w:pPr>
      <w:spacing w:after="0" w:line="240" w:lineRule="auto"/>
    </w:pPr>
    <w:rPr>
      <w:rFonts w:ascii="Bookman Old Style" w:eastAsia="Times New Roman" w:hAnsi="Bookman Old Style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67185-D847-4AE5-B645-5E7E15EC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R. Feijó</dc:creator>
  <cp:lastModifiedBy>Luciano R. Feijó</cp:lastModifiedBy>
  <cp:revision>12</cp:revision>
  <cp:lastPrinted>2019-08-14T13:41:00Z</cp:lastPrinted>
  <dcterms:created xsi:type="dcterms:W3CDTF">2019-08-14T13:09:00Z</dcterms:created>
  <dcterms:modified xsi:type="dcterms:W3CDTF">2019-10-10T17:00:00Z</dcterms:modified>
</cp:coreProperties>
</file>